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CDC" w:rsidRPr="00061605" w:rsidRDefault="00BD4CDC" w:rsidP="00061605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061605">
        <w:rPr>
          <w:rFonts w:ascii="Times New Roman" w:hAnsi="Times New Roman"/>
          <w:b/>
          <w:i/>
          <w:sz w:val="18"/>
          <w:szCs w:val="18"/>
        </w:rPr>
        <w:t xml:space="preserve">Prova strutturata aperta di Estimo Classe 3^ sez. </w:t>
      </w:r>
      <w:r w:rsidRPr="00061605">
        <w:rPr>
          <w:rFonts w:ascii="Times New Roman" w:hAnsi="Times New Roman"/>
          <w:sz w:val="18"/>
          <w:szCs w:val="18"/>
        </w:rPr>
        <w:t xml:space="preserve">B: </w:t>
      </w:r>
    </w:p>
    <w:p w:rsidR="00425F03" w:rsidRPr="00061605" w:rsidRDefault="00061605" w:rsidP="00061605">
      <w:pPr>
        <w:spacing w:after="0" w:line="240" w:lineRule="auto"/>
        <w:rPr>
          <w:rFonts w:ascii="Times New Roman" w:hAnsi="Times New Roman"/>
          <w:b/>
          <w:i/>
          <w:sz w:val="18"/>
          <w:szCs w:val="18"/>
        </w:rPr>
        <w:sectPr w:rsidR="00425F03" w:rsidRPr="00061605" w:rsidSect="00BD4CDC">
          <w:pgSz w:w="11906" w:h="16838"/>
          <w:pgMar w:top="709" w:right="424" w:bottom="1134" w:left="284" w:header="708" w:footer="708" w:gutter="0"/>
          <w:cols w:space="708"/>
          <w:docGrid w:linePitch="360"/>
        </w:sectPr>
      </w:pPr>
      <w:r w:rsidRPr="00061605">
        <w:rPr>
          <w:rFonts w:ascii="Times New Roman" w:hAnsi="Times New Roman"/>
          <w:b/>
          <w:i/>
          <w:sz w:val="18"/>
          <w:szCs w:val="18"/>
        </w:rPr>
        <w:t>Indicare nella trasformazione energetica ai fini della produzione del lavoro l’energia di partenza e quella finale con una X e il rendimento nell’utilizzo</w:t>
      </w:r>
    </w:p>
    <w:p w:rsidR="00A5653D" w:rsidRDefault="00865AF5" w:rsidP="00BD4CDC">
      <w:pPr>
        <w:pBdr>
          <w:bottom w:val="single" w:sz="12" w:space="1" w:color="auto"/>
        </w:pBdr>
      </w:pPr>
      <w:r>
        <w:rPr>
          <w:noProof/>
          <w:lang w:eastAsia="it-IT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209.75pt;height:145.25pt;visibility:visible;mso-wrap-style:square">
            <v:imagedata r:id="rId5" o:title=""/>
          </v:shape>
        </w:pict>
      </w:r>
    </w:p>
    <w:tbl>
      <w:tblPr>
        <w:tblStyle w:val="TableGrid"/>
        <w:tblW w:w="0" w:type="auto"/>
        <w:tblLook w:val="04A0"/>
      </w:tblPr>
      <w:tblGrid>
        <w:gridCol w:w="2692"/>
        <w:gridCol w:w="2693"/>
      </w:tblGrid>
      <w:tr w:rsidR="00061605" w:rsidTr="00061605">
        <w:tc>
          <w:tcPr>
            <w:tcW w:w="2692" w:type="dxa"/>
          </w:tcPr>
          <w:p w:rsidR="00061605" w:rsidRPr="009869CC" w:rsidRDefault="00061605" w:rsidP="00061605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869CC">
              <w:rPr>
                <w:b/>
                <w:sz w:val="16"/>
                <w:szCs w:val="16"/>
              </w:rPr>
              <w:t xml:space="preserve">Rendimento energetico </w:t>
            </w:r>
          </w:p>
        </w:tc>
        <w:tc>
          <w:tcPr>
            <w:tcW w:w="2693" w:type="dxa"/>
          </w:tcPr>
          <w:p w:rsidR="00061605" w:rsidRPr="009869CC" w:rsidRDefault="009869CC" w:rsidP="00061605">
            <w:pPr>
              <w:spacing w:after="0" w:line="240" w:lineRule="auto"/>
              <w:rPr>
                <w:sz w:val="16"/>
                <w:szCs w:val="16"/>
              </w:rPr>
            </w:pPr>
            <w:r w:rsidRPr="009869CC">
              <w:rPr>
                <w:sz w:val="16"/>
                <w:szCs w:val="16"/>
              </w:rPr>
              <w:t xml:space="preserve">□ </w:t>
            </w:r>
            <w:r w:rsidR="00061605" w:rsidRPr="009869CC">
              <w:rPr>
                <w:sz w:val="16"/>
                <w:szCs w:val="16"/>
              </w:rPr>
              <w:t>alto</w:t>
            </w:r>
            <w:r>
              <w:rPr>
                <w:sz w:val="16"/>
                <w:szCs w:val="16"/>
              </w:rPr>
              <w:t xml:space="preserve">   </w:t>
            </w:r>
            <w:r w:rsidR="00061605" w:rsidRPr="009869CC">
              <w:rPr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 xml:space="preserve">   </w:t>
            </w:r>
            <w:r w:rsidR="00061605" w:rsidRPr="009869CC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    </w:t>
            </w:r>
            <w:r w:rsidRPr="009869CC">
              <w:rPr>
                <w:sz w:val="16"/>
                <w:szCs w:val="16"/>
              </w:rPr>
              <w:t xml:space="preserve">□ </w:t>
            </w:r>
            <w:r w:rsidR="00061605" w:rsidRPr="009869CC">
              <w:rPr>
                <w:sz w:val="16"/>
                <w:szCs w:val="16"/>
              </w:rPr>
              <w:t xml:space="preserve">medio </w:t>
            </w:r>
            <w:r>
              <w:rPr>
                <w:sz w:val="16"/>
                <w:szCs w:val="16"/>
              </w:rPr>
              <w:t xml:space="preserve">             </w:t>
            </w:r>
            <w:r w:rsidR="00061605" w:rsidRPr="009869CC">
              <w:rPr>
                <w:sz w:val="16"/>
                <w:szCs w:val="16"/>
              </w:rPr>
              <w:t xml:space="preserve">  </w:t>
            </w:r>
            <w:r w:rsidRPr="009869CC">
              <w:rPr>
                <w:sz w:val="16"/>
                <w:szCs w:val="16"/>
              </w:rPr>
              <w:t xml:space="preserve">□ </w:t>
            </w:r>
            <w:r w:rsidR="00061605" w:rsidRPr="009869CC">
              <w:rPr>
                <w:sz w:val="16"/>
                <w:szCs w:val="16"/>
              </w:rPr>
              <w:t>basso</w:t>
            </w:r>
          </w:p>
        </w:tc>
      </w:tr>
    </w:tbl>
    <w:p w:rsidR="009869CC" w:rsidRDefault="00885E73" w:rsidP="003A1184">
      <w:pPr>
        <w:rPr>
          <w:rFonts w:ascii="Times New Roman" w:hAnsi="Times New Roman"/>
          <w:sz w:val="20"/>
          <w:szCs w:val="20"/>
        </w:rPr>
      </w:pPr>
      <w:r>
        <w:rPr>
          <w:noProof/>
          <w:lang w:eastAsia="it-IT"/>
        </w:rPr>
        <w:drawing>
          <wp:inline distT="0" distB="0" distL="0" distR="0">
            <wp:extent cx="2724150" cy="2274073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762" cy="227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5495" w:type="dxa"/>
        <w:tblLook w:val="04A0"/>
      </w:tblPr>
      <w:tblGrid>
        <w:gridCol w:w="2692"/>
        <w:gridCol w:w="2803"/>
      </w:tblGrid>
      <w:tr w:rsidR="009869CC" w:rsidTr="009869CC">
        <w:tc>
          <w:tcPr>
            <w:tcW w:w="2692" w:type="dxa"/>
          </w:tcPr>
          <w:p w:rsidR="009869CC" w:rsidRPr="009869CC" w:rsidRDefault="009869CC" w:rsidP="004512F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869CC">
              <w:rPr>
                <w:b/>
                <w:sz w:val="16"/>
                <w:szCs w:val="16"/>
              </w:rPr>
              <w:t xml:space="preserve">Rendimento energetico </w:t>
            </w:r>
          </w:p>
        </w:tc>
        <w:tc>
          <w:tcPr>
            <w:tcW w:w="2803" w:type="dxa"/>
          </w:tcPr>
          <w:p w:rsidR="009869CC" w:rsidRPr="009869CC" w:rsidRDefault="009869CC" w:rsidP="004512F7">
            <w:pPr>
              <w:spacing w:after="0" w:line="240" w:lineRule="auto"/>
              <w:rPr>
                <w:sz w:val="16"/>
                <w:szCs w:val="16"/>
              </w:rPr>
            </w:pPr>
            <w:r w:rsidRPr="009869CC">
              <w:rPr>
                <w:rFonts w:ascii="Arial" w:hAnsi="Arial" w:cs="Arial"/>
                <w:sz w:val="16"/>
                <w:szCs w:val="16"/>
              </w:rPr>
              <w:t>□</w:t>
            </w:r>
            <w:r w:rsidRPr="009869CC">
              <w:rPr>
                <w:sz w:val="16"/>
                <w:szCs w:val="16"/>
              </w:rPr>
              <w:t xml:space="preserve"> alto</w:t>
            </w:r>
            <w:r>
              <w:rPr>
                <w:sz w:val="16"/>
                <w:szCs w:val="16"/>
              </w:rPr>
              <w:t xml:space="preserve">   </w:t>
            </w:r>
            <w:r w:rsidRPr="009869CC">
              <w:rPr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 xml:space="preserve">   </w:t>
            </w:r>
            <w:r w:rsidRPr="009869CC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    </w:t>
            </w:r>
            <w:r w:rsidRPr="009869CC">
              <w:rPr>
                <w:rFonts w:ascii="Arial" w:hAnsi="Arial" w:cs="Arial"/>
                <w:sz w:val="16"/>
                <w:szCs w:val="16"/>
              </w:rPr>
              <w:t>□</w:t>
            </w:r>
            <w:r w:rsidRPr="009869CC">
              <w:rPr>
                <w:sz w:val="16"/>
                <w:szCs w:val="16"/>
              </w:rPr>
              <w:t xml:space="preserve"> medio </w:t>
            </w:r>
            <w:r>
              <w:rPr>
                <w:sz w:val="16"/>
                <w:szCs w:val="16"/>
              </w:rPr>
              <w:t xml:space="preserve">             </w:t>
            </w:r>
            <w:r w:rsidRPr="009869CC">
              <w:rPr>
                <w:sz w:val="16"/>
                <w:szCs w:val="16"/>
              </w:rPr>
              <w:t xml:space="preserve">  </w:t>
            </w:r>
            <w:r w:rsidRPr="009869CC">
              <w:rPr>
                <w:rFonts w:ascii="Arial" w:hAnsi="Arial" w:cs="Arial"/>
                <w:sz w:val="16"/>
                <w:szCs w:val="16"/>
              </w:rPr>
              <w:t>□</w:t>
            </w:r>
            <w:r w:rsidRPr="009869CC">
              <w:rPr>
                <w:sz w:val="16"/>
                <w:szCs w:val="16"/>
              </w:rPr>
              <w:t xml:space="preserve"> basso</w:t>
            </w:r>
          </w:p>
        </w:tc>
      </w:tr>
    </w:tbl>
    <w:p w:rsidR="009869CC" w:rsidRDefault="00885E73" w:rsidP="009869CC">
      <w:pPr>
        <w:pBdr>
          <w:bottom w:val="single" w:sz="12" w:space="1" w:color="auto"/>
        </w:pBdr>
      </w:pPr>
      <w:r>
        <w:rPr>
          <w:noProof/>
          <w:lang w:eastAsia="it-IT"/>
        </w:rPr>
        <w:drawing>
          <wp:inline distT="0" distB="0" distL="0" distR="0">
            <wp:extent cx="2581027" cy="2085493"/>
            <wp:effectExtent l="19050" t="0" r="0" b="0"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415" cy="208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5495" w:type="dxa"/>
        <w:tblLook w:val="04A0"/>
      </w:tblPr>
      <w:tblGrid>
        <w:gridCol w:w="2692"/>
        <w:gridCol w:w="2803"/>
      </w:tblGrid>
      <w:tr w:rsidR="009869CC" w:rsidTr="00865AF5">
        <w:tc>
          <w:tcPr>
            <w:tcW w:w="2692" w:type="dxa"/>
          </w:tcPr>
          <w:p w:rsidR="009869CC" w:rsidRPr="009869CC" w:rsidRDefault="009869CC" w:rsidP="004512F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869CC">
              <w:rPr>
                <w:b/>
                <w:sz w:val="16"/>
                <w:szCs w:val="16"/>
              </w:rPr>
              <w:t xml:space="preserve">Rendimento energetico </w:t>
            </w:r>
          </w:p>
        </w:tc>
        <w:tc>
          <w:tcPr>
            <w:tcW w:w="2803" w:type="dxa"/>
          </w:tcPr>
          <w:p w:rsidR="009869CC" w:rsidRPr="009869CC" w:rsidRDefault="009869CC" w:rsidP="004512F7">
            <w:pPr>
              <w:spacing w:after="0" w:line="240" w:lineRule="auto"/>
              <w:rPr>
                <w:sz w:val="16"/>
                <w:szCs w:val="16"/>
              </w:rPr>
            </w:pPr>
            <w:r w:rsidRPr="009869CC">
              <w:rPr>
                <w:rFonts w:ascii="Arial" w:hAnsi="Arial" w:cs="Arial"/>
                <w:sz w:val="16"/>
                <w:szCs w:val="16"/>
              </w:rPr>
              <w:t>□</w:t>
            </w:r>
            <w:r w:rsidRPr="009869CC">
              <w:rPr>
                <w:sz w:val="16"/>
                <w:szCs w:val="16"/>
              </w:rPr>
              <w:t xml:space="preserve"> alto</w:t>
            </w:r>
            <w:r>
              <w:rPr>
                <w:sz w:val="16"/>
                <w:szCs w:val="16"/>
              </w:rPr>
              <w:t xml:space="preserve">   </w:t>
            </w:r>
            <w:r w:rsidRPr="009869CC">
              <w:rPr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 xml:space="preserve">   </w:t>
            </w:r>
            <w:r w:rsidRPr="009869CC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    </w:t>
            </w:r>
            <w:r w:rsidRPr="009869CC">
              <w:rPr>
                <w:rFonts w:ascii="Arial" w:hAnsi="Arial" w:cs="Arial"/>
                <w:sz w:val="16"/>
                <w:szCs w:val="16"/>
              </w:rPr>
              <w:t>□</w:t>
            </w:r>
            <w:r w:rsidRPr="009869CC">
              <w:rPr>
                <w:sz w:val="16"/>
                <w:szCs w:val="16"/>
              </w:rPr>
              <w:t xml:space="preserve"> medio </w:t>
            </w:r>
            <w:r>
              <w:rPr>
                <w:sz w:val="16"/>
                <w:szCs w:val="16"/>
              </w:rPr>
              <w:t xml:space="preserve">             </w:t>
            </w:r>
            <w:r w:rsidRPr="009869CC">
              <w:rPr>
                <w:sz w:val="16"/>
                <w:szCs w:val="16"/>
              </w:rPr>
              <w:t xml:space="preserve">  </w:t>
            </w:r>
            <w:r w:rsidRPr="009869CC">
              <w:rPr>
                <w:rFonts w:ascii="Arial" w:hAnsi="Arial" w:cs="Arial"/>
                <w:sz w:val="16"/>
                <w:szCs w:val="16"/>
              </w:rPr>
              <w:t>□</w:t>
            </w:r>
            <w:r w:rsidRPr="009869CC">
              <w:rPr>
                <w:sz w:val="16"/>
                <w:szCs w:val="16"/>
              </w:rPr>
              <w:t xml:space="preserve"> basso</w:t>
            </w:r>
          </w:p>
        </w:tc>
      </w:tr>
    </w:tbl>
    <w:p w:rsidR="00DA0A72" w:rsidRDefault="00885E73" w:rsidP="00865AF5">
      <w:pPr>
        <w:pBdr>
          <w:bottom w:val="single" w:sz="12" w:space="1" w:color="auto"/>
        </w:pBdr>
      </w:pPr>
      <w:r>
        <w:rPr>
          <w:noProof/>
          <w:lang w:eastAsia="it-IT"/>
        </w:rPr>
        <w:drawing>
          <wp:inline distT="0" distB="0" distL="0" distR="0">
            <wp:extent cx="2724150" cy="1693628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92" cy="169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5813" w:type="dxa"/>
        <w:tblInd w:w="-176" w:type="dxa"/>
        <w:tblLook w:val="04A0"/>
      </w:tblPr>
      <w:tblGrid>
        <w:gridCol w:w="142"/>
        <w:gridCol w:w="2694"/>
        <w:gridCol w:w="32"/>
        <w:gridCol w:w="142"/>
        <w:gridCol w:w="2661"/>
        <w:gridCol w:w="142"/>
      </w:tblGrid>
      <w:tr w:rsidR="00DA0A72" w:rsidTr="00885E73">
        <w:trPr>
          <w:gridBefore w:val="1"/>
          <w:wBefore w:w="142" w:type="dxa"/>
        </w:trPr>
        <w:tc>
          <w:tcPr>
            <w:tcW w:w="2868" w:type="dxa"/>
            <w:gridSpan w:val="3"/>
          </w:tcPr>
          <w:p w:rsidR="00DA0A72" w:rsidRPr="009869CC" w:rsidRDefault="00DA0A72" w:rsidP="004512F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869CC">
              <w:rPr>
                <w:b/>
                <w:sz w:val="16"/>
                <w:szCs w:val="16"/>
              </w:rPr>
              <w:t xml:space="preserve">Rendimento energetico </w:t>
            </w:r>
          </w:p>
        </w:tc>
        <w:tc>
          <w:tcPr>
            <w:tcW w:w="2803" w:type="dxa"/>
            <w:gridSpan w:val="2"/>
          </w:tcPr>
          <w:p w:rsidR="00DA0A72" w:rsidRPr="009869CC" w:rsidRDefault="00DA0A72" w:rsidP="004512F7">
            <w:pPr>
              <w:spacing w:after="0" w:line="240" w:lineRule="auto"/>
              <w:rPr>
                <w:sz w:val="16"/>
                <w:szCs w:val="16"/>
              </w:rPr>
            </w:pPr>
            <w:r w:rsidRPr="009869CC">
              <w:rPr>
                <w:rFonts w:ascii="Arial" w:hAnsi="Arial" w:cs="Arial"/>
                <w:sz w:val="16"/>
                <w:szCs w:val="16"/>
              </w:rPr>
              <w:t>□</w:t>
            </w:r>
            <w:r w:rsidRPr="009869CC">
              <w:rPr>
                <w:sz w:val="16"/>
                <w:szCs w:val="16"/>
              </w:rPr>
              <w:t xml:space="preserve"> alto</w:t>
            </w:r>
            <w:r>
              <w:rPr>
                <w:sz w:val="16"/>
                <w:szCs w:val="16"/>
              </w:rPr>
              <w:t xml:space="preserve">   </w:t>
            </w:r>
            <w:r w:rsidRPr="009869CC">
              <w:rPr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 xml:space="preserve">   </w:t>
            </w:r>
            <w:r w:rsidRPr="009869CC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    </w:t>
            </w:r>
            <w:r w:rsidRPr="009869CC">
              <w:rPr>
                <w:rFonts w:ascii="Arial" w:hAnsi="Arial" w:cs="Arial"/>
                <w:sz w:val="16"/>
                <w:szCs w:val="16"/>
              </w:rPr>
              <w:t>□</w:t>
            </w:r>
            <w:r w:rsidRPr="009869CC">
              <w:rPr>
                <w:sz w:val="16"/>
                <w:szCs w:val="16"/>
              </w:rPr>
              <w:t xml:space="preserve"> medio </w:t>
            </w:r>
            <w:r>
              <w:rPr>
                <w:sz w:val="16"/>
                <w:szCs w:val="16"/>
              </w:rPr>
              <w:t xml:space="preserve">             </w:t>
            </w:r>
            <w:r w:rsidRPr="009869CC">
              <w:rPr>
                <w:sz w:val="16"/>
                <w:szCs w:val="16"/>
              </w:rPr>
              <w:t xml:space="preserve">  </w:t>
            </w:r>
            <w:r w:rsidRPr="009869CC">
              <w:rPr>
                <w:rFonts w:ascii="Arial" w:hAnsi="Arial" w:cs="Arial"/>
                <w:sz w:val="16"/>
                <w:szCs w:val="16"/>
              </w:rPr>
              <w:t>□</w:t>
            </w:r>
            <w:r w:rsidRPr="009869CC">
              <w:rPr>
                <w:sz w:val="16"/>
                <w:szCs w:val="16"/>
              </w:rPr>
              <w:t xml:space="preserve"> basso</w:t>
            </w:r>
          </w:p>
        </w:tc>
      </w:tr>
      <w:tr w:rsidR="00DA0A72" w:rsidRPr="00061605" w:rsidTr="00885E73">
        <w:trPr>
          <w:gridAfter w:val="1"/>
          <w:wAfter w:w="142" w:type="dxa"/>
        </w:trPr>
        <w:tc>
          <w:tcPr>
            <w:tcW w:w="2868" w:type="dxa"/>
            <w:gridSpan w:val="3"/>
          </w:tcPr>
          <w:p w:rsidR="00DA0A72" w:rsidRPr="00061605" w:rsidRDefault="00DA0A72" w:rsidP="004512F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61605">
              <w:rPr>
                <w:b/>
                <w:sz w:val="18"/>
                <w:szCs w:val="18"/>
              </w:rPr>
              <w:lastRenderedPageBreak/>
              <w:t>Energia di partenza</w:t>
            </w:r>
          </w:p>
        </w:tc>
        <w:tc>
          <w:tcPr>
            <w:tcW w:w="2803" w:type="dxa"/>
            <w:gridSpan w:val="2"/>
          </w:tcPr>
          <w:p w:rsidR="00DA0A72" w:rsidRPr="00061605" w:rsidRDefault="00DA0A72" w:rsidP="004512F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61605">
              <w:rPr>
                <w:b/>
                <w:sz w:val="18"/>
                <w:szCs w:val="18"/>
              </w:rPr>
              <w:t>Energia finale</w:t>
            </w:r>
          </w:p>
        </w:tc>
      </w:tr>
      <w:tr w:rsidR="00DA0A72" w:rsidRPr="00061605" w:rsidTr="00885E73">
        <w:trPr>
          <w:gridAfter w:val="1"/>
          <w:wAfter w:w="142" w:type="dxa"/>
        </w:trPr>
        <w:tc>
          <w:tcPr>
            <w:tcW w:w="2868" w:type="dxa"/>
            <w:gridSpan w:val="3"/>
          </w:tcPr>
          <w:p w:rsidR="00DA0A72" w:rsidRPr="00061605" w:rsidRDefault="00DA0A72" w:rsidP="004512F7">
            <w:pPr>
              <w:spacing w:after="0" w:line="240" w:lineRule="auto"/>
              <w:rPr>
                <w:b/>
                <w:i/>
                <w:sz w:val="16"/>
                <w:szCs w:val="16"/>
              </w:rPr>
            </w:pPr>
            <w:r w:rsidRPr="00061605">
              <w:rPr>
                <w:b/>
                <w:i/>
                <w:sz w:val="16"/>
                <w:szCs w:val="16"/>
              </w:rPr>
              <w:t>Classe A (energi</w:t>
            </w:r>
            <w:r>
              <w:rPr>
                <w:b/>
                <w:i/>
                <w:sz w:val="16"/>
                <w:szCs w:val="16"/>
              </w:rPr>
              <w:t>e</w:t>
            </w:r>
            <w:r w:rsidRPr="00061605">
              <w:rPr>
                <w:b/>
                <w:i/>
                <w:sz w:val="16"/>
                <w:szCs w:val="16"/>
              </w:rPr>
              <w:t xml:space="preserve"> nobili)</w:t>
            </w:r>
          </w:p>
          <w:p w:rsidR="00DA0A72" w:rsidRPr="00061605" w:rsidRDefault="00DA0A72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lavoro meccanico</w:t>
            </w:r>
          </w:p>
          <w:p w:rsidR="00DA0A72" w:rsidRPr="00061605" w:rsidRDefault="00DA0A72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elettrica</w:t>
            </w:r>
          </w:p>
          <w:p w:rsidR="00DA0A72" w:rsidRPr="00061605" w:rsidRDefault="00DA0A72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potenziale</w:t>
            </w:r>
          </w:p>
          <w:p w:rsidR="00DA0A72" w:rsidRPr="00061605" w:rsidRDefault="00DA0A72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cinetica</w:t>
            </w:r>
          </w:p>
          <w:p w:rsidR="00DA0A72" w:rsidRPr="00061605" w:rsidRDefault="00DA0A72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elettromagnetica</w:t>
            </w:r>
          </w:p>
          <w:p w:rsidR="00DA0A72" w:rsidRPr="00061605" w:rsidRDefault="00DA0A72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Radiante</w:t>
            </w:r>
          </w:p>
          <w:p w:rsidR="00DA0A72" w:rsidRPr="00061605" w:rsidRDefault="00DA0A72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 xml:space="preserve">energia chimica con rendimenti alti in lavoro meccanico o elettrico mediante un processo elettrochimico </w:t>
            </w:r>
          </w:p>
        </w:tc>
        <w:tc>
          <w:tcPr>
            <w:tcW w:w="2803" w:type="dxa"/>
            <w:gridSpan w:val="2"/>
          </w:tcPr>
          <w:p w:rsidR="00DA0A72" w:rsidRPr="00061605" w:rsidRDefault="00DA0A72" w:rsidP="004512F7">
            <w:pPr>
              <w:spacing w:after="0" w:line="240" w:lineRule="auto"/>
              <w:rPr>
                <w:b/>
                <w:i/>
                <w:sz w:val="16"/>
                <w:szCs w:val="16"/>
              </w:rPr>
            </w:pPr>
            <w:r w:rsidRPr="00061605">
              <w:rPr>
                <w:b/>
                <w:i/>
                <w:sz w:val="16"/>
                <w:szCs w:val="16"/>
              </w:rPr>
              <w:t>Classe A</w:t>
            </w:r>
            <w:r>
              <w:rPr>
                <w:b/>
                <w:i/>
                <w:sz w:val="16"/>
                <w:szCs w:val="16"/>
              </w:rPr>
              <w:t xml:space="preserve"> (</w:t>
            </w:r>
            <w:r w:rsidRPr="00061605">
              <w:rPr>
                <w:b/>
                <w:i/>
                <w:sz w:val="16"/>
                <w:szCs w:val="16"/>
              </w:rPr>
              <w:t>energia nobili)</w:t>
            </w:r>
          </w:p>
          <w:p w:rsidR="00DA0A72" w:rsidRPr="00061605" w:rsidRDefault="00DA0A72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lavoro meccanico</w:t>
            </w:r>
          </w:p>
          <w:p w:rsidR="00DA0A72" w:rsidRPr="00061605" w:rsidRDefault="00DA0A72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elettrica</w:t>
            </w:r>
          </w:p>
          <w:p w:rsidR="00DA0A72" w:rsidRPr="00061605" w:rsidRDefault="00DA0A72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potenziale</w:t>
            </w:r>
          </w:p>
          <w:p w:rsidR="00DA0A72" w:rsidRPr="00061605" w:rsidRDefault="00DA0A72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cinetica</w:t>
            </w:r>
          </w:p>
          <w:p w:rsidR="00DA0A72" w:rsidRPr="00061605" w:rsidRDefault="00DA0A72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elettromagnetica</w:t>
            </w:r>
          </w:p>
          <w:p w:rsidR="00DA0A72" w:rsidRPr="00061605" w:rsidRDefault="00DA0A72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Radiante</w:t>
            </w:r>
          </w:p>
          <w:p w:rsidR="00DA0A72" w:rsidRPr="00061605" w:rsidRDefault="00DA0A72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 xml:space="preserve">energia chimica con rendimenti alti in lavoro meccanico o elettrico mediante un processo elettrochimico </w:t>
            </w:r>
          </w:p>
        </w:tc>
      </w:tr>
      <w:tr w:rsidR="00DA0A72" w:rsidRPr="00061605" w:rsidTr="00885E73">
        <w:trPr>
          <w:gridAfter w:val="1"/>
          <w:wAfter w:w="142" w:type="dxa"/>
        </w:trPr>
        <w:tc>
          <w:tcPr>
            <w:tcW w:w="2868" w:type="dxa"/>
            <w:gridSpan w:val="3"/>
          </w:tcPr>
          <w:p w:rsidR="00DA0A72" w:rsidRPr="00061605" w:rsidRDefault="00DA0A72" w:rsidP="004512F7">
            <w:pPr>
              <w:spacing w:after="0" w:line="240" w:lineRule="auto"/>
              <w:rPr>
                <w:b/>
                <w:i/>
                <w:sz w:val="16"/>
                <w:szCs w:val="16"/>
              </w:rPr>
            </w:pPr>
            <w:r w:rsidRPr="00061605">
              <w:rPr>
                <w:b/>
                <w:i/>
                <w:sz w:val="16"/>
                <w:szCs w:val="16"/>
              </w:rPr>
              <w:t>Classe B (o di seconda specie o forme di energia degradata, più povere)</w:t>
            </w:r>
          </w:p>
          <w:p w:rsidR="00DA0A72" w:rsidRPr="00061605" w:rsidRDefault="00DA0A72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 xml:space="preserve">calore </w:t>
            </w:r>
          </w:p>
          <w:p w:rsidR="00DA0A72" w:rsidRPr="00061605" w:rsidRDefault="00DA0A72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chimica non convertibile in lavoro elettrico meccanico, ma trasformabile in calore</w:t>
            </w:r>
          </w:p>
        </w:tc>
        <w:tc>
          <w:tcPr>
            <w:tcW w:w="2803" w:type="dxa"/>
            <w:gridSpan w:val="2"/>
          </w:tcPr>
          <w:p w:rsidR="00DA0A72" w:rsidRPr="00061605" w:rsidRDefault="00DA0A72" w:rsidP="004512F7">
            <w:pPr>
              <w:spacing w:after="0" w:line="240" w:lineRule="auto"/>
              <w:rPr>
                <w:b/>
                <w:i/>
                <w:sz w:val="16"/>
                <w:szCs w:val="16"/>
              </w:rPr>
            </w:pPr>
            <w:r w:rsidRPr="00061605">
              <w:rPr>
                <w:b/>
                <w:i/>
                <w:sz w:val="16"/>
                <w:szCs w:val="16"/>
              </w:rPr>
              <w:t>Classe B (o di seconda specie o forme di energia degradata, più povere)</w:t>
            </w:r>
          </w:p>
          <w:p w:rsidR="00DA0A72" w:rsidRPr="00061605" w:rsidRDefault="00DA0A72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 xml:space="preserve">calore </w:t>
            </w:r>
          </w:p>
          <w:p w:rsidR="00DA0A72" w:rsidRPr="00061605" w:rsidRDefault="00DA0A72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chimica non convertibile in lavoro elettrico meccanico, ma trasformabile in calore</w:t>
            </w:r>
          </w:p>
        </w:tc>
      </w:tr>
      <w:tr w:rsidR="009869CC" w:rsidRPr="00061605" w:rsidTr="00885E73">
        <w:trPr>
          <w:gridAfter w:val="1"/>
          <w:wAfter w:w="142" w:type="dxa"/>
        </w:trPr>
        <w:tc>
          <w:tcPr>
            <w:tcW w:w="2836" w:type="dxa"/>
            <w:gridSpan w:val="2"/>
          </w:tcPr>
          <w:p w:rsidR="009869CC" w:rsidRPr="00061605" w:rsidRDefault="009869CC" w:rsidP="004512F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61605">
              <w:rPr>
                <w:b/>
                <w:sz w:val="18"/>
                <w:szCs w:val="18"/>
              </w:rPr>
              <w:t>Energia di partenza</w:t>
            </w:r>
          </w:p>
        </w:tc>
        <w:tc>
          <w:tcPr>
            <w:tcW w:w="2835" w:type="dxa"/>
            <w:gridSpan w:val="3"/>
          </w:tcPr>
          <w:p w:rsidR="009869CC" w:rsidRPr="00061605" w:rsidRDefault="009869CC" w:rsidP="004512F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61605">
              <w:rPr>
                <w:b/>
                <w:sz w:val="18"/>
                <w:szCs w:val="18"/>
              </w:rPr>
              <w:t>Energia finale</w:t>
            </w:r>
          </w:p>
        </w:tc>
      </w:tr>
      <w:tr w:rsidR="009869CC" w:rsidRPr="00061605" w:rsidTr="00885E73">
        <w:trPr>
          <w:gridAfter w:val="1"/>
          <w:wAfter w:w="142" w:type="dxa"/>
        </w:trPr>
        <w:tc>
          <w:tcPr>
            <w:tcW w:w="2836" w:type="dxa"/>
            <w:gridSpan w:val="2"/>
          </w:tcPr>
          <w:p w:rsidR="009869CC" w:rsidRPr="00061605" w:rsidRDefault="009869CC" w:rsidP="004512F7">
            <w:pPr>
              <w:spacing w:after="0" w:line="240" w:lineRule="auto"/>
              <w:rPr>
                <w:b/>
                <w:i/>
                <w:sz w:val="16"/>
                <w:szCs w:val="16"/>
              </w:rPr>
            </w:pPr>
            <w:r w:rsidRPr="00061605">
              <w:rPr>
                <w:b/>
                <w:i/>
                <w:sz w:val="16"/>
                <w:szCs w:val="16"/>
              </w:rPr>
              <w:t>Classe A (energi</w:t>
            </w:r>
            <w:r w:rsidR="00865AF5">
              <w:rPr>
                <w:b/>
                <w:i/>
                <w:sz w:val="16"/>
                <w:szCs w:val="16"/>
              </w:rPr>
              <w:t>e</w:t>
            </w:r>
            <w:r w:rsidRPr="00061605">
              <w:rPr>
                <w:b/>
                <w:i/>
                <w:sz w:val="16"/>
                <w:szCs w:val="16"/>
              </w:rPr>
              <w:t xml:space="preserve"> nobili)</w:t>
            </w:r>
          </w:p>
          <w:p w:rsidR="009869CC" w:rsidRPr="00061605" w:rsidRDefault="009869CC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lavoro meccanico</w:t>
            </w:r>
          </w:p>
          <w:p w:rsidR="009869CC" w:rsidRPr="00061605" w:rsidRDefault="009869CC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elettrica</w:t>
            </w:r>
          </w:p>
          <w:p w:rsidR="009869CC" w:rsidRPr="00061605" w:rsidRDefault="009869CC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potenziale</w:t>
            </w:r>
          </w:p>
          <w:p w:rsidR="009869CC" w:rsidRPr="00061605" w:rsidRDefault="009869CC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cinetica</w:t>
            </w:r>
          </w:p>
          <w:p w:rsidR="009869CC" w:rsidRPr="00061605" w:rsidRDefault="009869CC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elettromagnetica</w:t>
            </w:r>
          </w:p>
          <w:p w:rsidR="009869CC" w:rsidRPr="00061605" w:rsidRDefault="009869CC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Radiante</w:t>
            </w:r>
          </w:p>
          <w:p w:rsidR="009869CC" w:rsidRPr="00061605" w:rsidRDefault="009869CC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 xml:space="preserve">energia chimica con rendimenti alti in lavoro meccanico o elettrico mediante un processo elettrochimico </w:t>
            </w:r>
          </w:p>
        </w:tc>
        <w:tc>
          <w:tcPr>
            <w:tcW w:w="2835" w:type="dxa"/>
            <w:gridSpan w:val="3"/>
          </w:tcPr>
          <w:p w:rsidR="009869CC" w:rsidRPr="00061605" w:rsidRDefault="009869CC" w:rsidP="004512F7">
            <w:pPr>
              <w:spacing w:after="0" w:line="240" w:lineRule="auto"/>
              <w:rPr>
                <w:b/>
                <w:i/>
                <w:sz w:val="16"/>
                <w:szCs w:val="16"/>
              </w:rPr>
            </w:pPr>
            <w:r w:rsidRPr="00061605">
              <w:rPr>
                <w:b/>
                <w:i/>
                <w:sz w:val="16"/>
                <w:szCs w:val="16"/>
              </w:rPr>
              <w:t>Classe A</w:t>
            </w:r>
            <w:r w:rsidR="00865AF5">
              <w:rPr>
                <w:b/>
                <w:i/>
                <w:sz w:val="16"/>
                <w:szCs w:val="16"/>
              </w:rPr>
              <w:t xml:space="preserve"> (</w:t>
            </w:r>
            <w:r w:rsidRPr="00061605">
              <w:rPr>
                <w:b/>
                <w:i/>
                <w:sz w:val="16"/>
                <w:szCs w:val="16"/>
              </w:rPr>
              <w:t>energia nobili)</w:t>
            </w:r>
          </w:p>
          <w:p w:rsidR="009869CC" w:rsidRPr="00061605" w:rsidRDefault="009869CC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lavoro meccanico</w:t>
            </w:r>
          </w:p>
          <w:p w:rsidR="009869CC" w:rsidRPr="00061605" w:rsidRDefault="009869CC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elettrica</w:t>
            </w:r>
          </w:p>
          <w:p w:rsidR="009869CC" w:rsidRPr="00061605" w:rsidRDefault="009869CC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potenziale</w:t>
            </w:r>
          </w:p>
          <w:p w:rsidR="009869CC" w:rsidRPr="00061605" w:rsidRDefault="009869CC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cinetica</w:t>
            </w:r>
          </w:p>
          <w:p w:rsidR="009869CC" w:rsidRPr="00061605" w:rsidRDefault="009869CC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elettromagnetica</w:t>
            </w:r>
          </w:p>
          <w:p w:rsidR="009869CC" w:rsidRPr="00061605" w:rsidRDefault="009869CC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Radiante</w:t>
            </w:r>
          </w:p>
          <w:p w:rsidR="009869CC" w:rsidRPr="00061605" w:rsidRDefault="009869CC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 xml:space="preserve">energia chimica con rendimenti alti in lavoro meccanico o elettrico mediante un processo elettrochimico </w:t>
            </w:r>
          </w:p>
        </w:tc>
      </w:tr>
      <w:tr w:rsidR="009869CC" w:rsidRPr="00061605" w:rsidTr="00885E73">
        <w:trPr>
          <w:gridAfter w:val="1"/>
          <w:wAfter w:w="142" w:type="dxa"/>
        </w:trPr>
        <w:tc>
          <w:tcPr>
            <w:tcW w:w="2836" w:type="dxa"/>
            <w:gridSpan w:val="2"/>
          </w:tcPr>
          <w:p w:rsidR="009869CC" w:rsidRPr="00061605" w:rsidRDefault="009869CC" w:rsidP="004512F7">
            <w:pPr>
              <w:spacing w:after="0" w:line="240" w:lineRule="auto"/>
              <w:rPr>
                <w:b/>
                <w:i/>
                <w:sz w:val="16"/>
                <w:szCs w:val="16"/>
              </w:rPr>
            </w:pPr>
            <w:r w:rsidRPr="00061605">
              <w:rPr>
                <w:b/>
                <w:i/>
                <w:sz w:val="16"/>
                <w:szCs w:val="16"/>
              </w:rPr>
              <w:t>Classe B (o di seconda specie o forme di energia degradata, più povere)</w:t>
            </w:r>
          </w:p>
          <w:p w:rsidR="009869CC" w:rsidRPr="00061605" w:rsidRDefault="009869CC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 xml:space="preserve">calore </w:t>
            </w:r>
          </w:p>
          <w:p w:rsidR="009869CC" w:rsidRPr="00061605" w:rsidRDefault="009869CC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chimica non convertibile in lavoro elettrico meccanico, ma trasformabile in calore</w:t>
            </w:r>
          </w:p>
        </w:tc>
        <w:tc>
          <w:tcPr>
            <w:tcW w:w="2835" w:type="dxa"/>
            <w:gridSpan w:val="3"/>
          </w:tcPr>
          <w:p w:rsidR="009869CC" w:rsidRPr="00061605" w:rsidRDefault="009869CC" w:rsidP="004512F7">
            <w:pPr>
              <w:spacing w:after="0" w:line="240" w:lineRule="auto"/>
              <w:rPr>
                <w:b/>
                <w:i/>
                <w:sz w:val="16"/>
                <w:szCs w:val="16"/>
              </w:rPr>
            </w:pPr>
            <w:r w:rsidRPr="00061605">
              <w:rPr>
                <w:b/>
                <w:i/>
                <w:sz w:val="16"/>
                <w:szCs w:val="16"/>
              </w:rPr>
              <w:t>Classe B (o di seconda specie o forme di energia degradata, più povere)</w:t>
            </w:r>
          </w:p>
          <w:p w:rsidR="009869CC" w:rsidRPr="00061605" w:rsidRDefault="009869CC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 xml:space="preserve">calore </w:t>
            </w:r>
          </w:p>
          <w:p w:rsidR="009869CC" w:rsidRPr="00061605" w:rsidRDefault="009869CC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chimica non convertibile in lavoro elettrico meccanico, ma trasformabile in calore</w:t>
            </w:r>
          </w:p>
        </w:tc>
      </w:tr>
      <w:tr w:rsidR="009869CC" w:rsidRPr="00061605" w:rsidTr="00885E73">
        <w:trPr>
          <w:gridAfter w:val="1"/>
          <w:wAfter w:w="142" w:type="dxa"/>
        </w:trPr>
        <w:tc>
          <w:tcPr>
            <w:tcW w:w="2836" w:type="dxa"/>
            <w:gridSpan w:val="2"/>
          </w:tcPr>
          <w:p w:rsidR="009869CC" w:rsidRPr="00061605" w:rsidRDefault="009869CC" w:rsidP="004512F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61605">
              <w:rPr>
                <w:b/>
                <w:sz w:val="18"/>
                <w:szCs w:val="18"/>
              </w:rPr>
              <w:t>Energia di partenza</w:t>
            </w:r>
          </w:p>
        </w:tc>
        <w:tc>
          <w:tcPr>
            <w:tcW w:w="2835" w:type="dxa"/>
            <w:gridSpan w:val="3"/>
          </w:tcPr>
          <w:p w:rsidR="009869CC" w:rsidRPr="00061605" w:rsidRDefault="009869CC" w:rsidP="004512F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61605">
              <w:rPr>
                <w:b/>
                <w:sz w:val="18"/>
                <w:szCs w:val="18"/>
              </w:rPr>
              <w:t>Energia finale</w:t>
            </w:r>
          </w:p>
        </w:tc>
      </w:tr>
      <w:tr w:rsidR="009869CC" w:rsidRPr="00061605" w:rsidTr="00885E73">
        <w:trPr>
          <w:gridAfter w:val="1"/>
          <w:wAfter w:w="142" w:type="dxa"/>
        </w:trPr>
        <w:tc>
          <w:tcPr>
            <w:tcW w:w="2836" w:type="dxa"/>
            <w:gridSpan w:val="2"/>
          </w:tcPr>
          <w:p w:rsidR="009869CC" w:rsidRPr="00061605" w:rsidRDefault="009869CC" w:rsidP="004512F7">
            <w:pPr>
              <w:spacing w:after="0" w:line="240" w:lineRule="auto"/>
              <w:rPr>
                <w:b/>
                <w:i/>
                <w:sz w:val="16"/>
                <w:szCs w:val="16"/>
              </w:rPr>
            </w:pPr>
            <w:r w:rsidRPr="00061605">
              <w:rPr>
                <w:b/>
                <w:i/>
                <w:sz w:val="16"/>
                <w:szCs w:val="16"/>
              </w:rPr>
              <w:t>Classe A (o di prima specie o forme di energia nobili)</w:t>
            </w:r>
          </w:p>
          <w:p w:rsidR="009869CC" w:rsidRPr="00061605" w:rsidRDefault="009869CC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lavoro meccanico</w:t>
            </w:r>
          </w:p>
          <w:p w:rsidR="009869CC" w:rsidRPr="00061605" w:rsidRDefault="009869CC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elettrica</w:t>
            </w:r>
          </w:p>
          <w:p w:rsidR="009869CC" w:rsidRPr="00061605" w:rsidRDefault="009869CC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potenziale</w:t>
            </w:r>
          </w:p>
          <w:p w:rsidR="009869CC" w:rsidRPr="00061605" w:rsidRDefault="009869CC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cinetica</w:t>
            </w:r>
          </w:p>
          <w:p w:rsidR="009869CC" w:rsidRPr="00061605" w:rsidRDefault="009869CC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elettromagnetica</w:t>
            </w:r>
          </w:p>
          <w:p w:rsidR="009869CC" w:rsidRPr="00061605" w:rsidRDefault="009869CC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Radiante</w:t>
            </w:r>
          </w:p>
          <w:p w:rsidR="009869CC" w:rsidRPr="00061605" w:rsidRDefault="009869CC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 xml:space="preserve">energia chimica con rendimenti alti in lavoro meccanico o elettrico mediante un processo elettrochimico </w:t>
            </w:r>
          </w:p>
        </w:tc>
        <w:tc>
          <w:tcPr>
            <w:tcW w:w="2835" w:type="dxa"/>
            <w:gridSpan w:val="3"/>
          </w:tcPr>
          <w:p w:rsidR="009869CC" w:rsidRPr="00061605" w:rsidRDefault="009869CC" w:rsidP="004512F7">
            <w:pPr>
              <w:spacing w:after="0" w:line="240" w:lineRule="auto"/>
              <w:rPr>
                <w:b/>
                <w:i/>
                <w:sz w:val="16"/>
                <w:szCs w:val="16"/>
              </w:rPr>
            </w:pPr>
            <w:r w:rsidRPr="00061605">
              <w:rPr>
                <w:b/>
                <w:i/>
                <w:sz w:val="16"/>
                <w:szCs w:val="16"/>
              </w:rPr>
              <w:t>Classe A (o di prima specie o forme di energia nobili)</w:t>
            </w:r>
          </w:p>
          <w:p w:rsidR="009869CC" w:rsidRPr="00061605" w:rsidRDefault="009869CC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lavoro meccanico</w:t>
            </w:r>
          </w:p>
          <w:p w:rsidR="009869CC" w:rsidRPr="00061605" w:rsidRDefault="009869CC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elettrica</w:t>
            </w:r>
          </w:p>
          <w:p w:rsidR="009869CC" w:rsidRPr="00061605" w:rsidRDefault="009869CC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potenziale</w:t>
            </w:r>
          </w:p>
          <w:p w:rsidR="009869CC" w:rsidRPr="00061605" w:rsidRDefault="009869CC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cinetica</w:t>
            </w:r>
          </w:p>
          <w:p w:rsidR="009869CC" w:rsidRPr="00061605" w:rsidRDefault="009869CC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elettromagnetica</w:t>
            </w:r>
          </w:p>
          <w:p w:rsidR="009869CC" w:rsidRPr="00061605" w:rsidRDefault="009869CC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Radiante</w:t>
            </w:r>
          </w:p>
          <w:p w:rsidR="009869CC" w:rsidRPr="00061605" w:rsidRDefault="009869CC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 xml:space="preserve">energia chimica con rendimenti alti in lavoro meccanico o elettrico mediante un processo elettrochimico </w:t>
            </w:r>
          </w:p>
        </w:tc>
      </w:tr>
      <w:tr w:rsidR="009869CC" w:rsidRPr="00061605" w:rsidTr="00885E73">
        <w:trPr>
          <w:gridAfter w:val="1"/>
          <w:wAfter w:w="142" w:type="dxa"/>
        </w:trPr>
        <w:tc>
          <w:tcPr>
            <w:tcW w:w="2836" w:type="dxa"/>
            <w:gridSpan w:val="2"/>
          </w:tcPr>
          <w:p w:rsidR="009869CC" w:rsidRPr="00061605" w:rsidRDefault="009869CC" w:rsidP="004512F7">
            <w:pPr>
              <w:spacing w:after="0" w:line="240" w:lineRule="auto"/>
              <w:rPr>
                <w:b/>
                <w:i/>
                <w:sz w:val="16"/>
                <w:szCs w:val="16"/>
              </w:rPr>
            </w:pPr>
            <w:r w:rsidRPr="00061605">
              <w:rPr>
                <w:b/>
                <w:i/>
                <w:sz w:val="16"/>
                <w:szCs w:val="16"/>
              </w:rPr>
              <w:t>Classe B (o di seconda specie o forme di energia degradata, più povere)</w:t>
            </w:r>
          </w:p>
          <w:p w:rsidR="009869CC" w:rsidRPr="00061605" w:rsidRDefault="009869CC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 xml:space="preserve">calore </w:t>
            </w:r>
          </w:p>
          <w:p w:rsidR="009869CC" w:rsidRPr="00061605" w:rsidRDefault="009869CC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chimica non convertibile in lavoro elettrico meccanico, ma trasformabile in calore</w:t>
            </w:r>
          </w:p>
        </w:tc>
        <w:tc>
          <w:tcPr>
            <w:tcW w:w="2835" w:type="dxa"/>
            <w:gridSpan w:val="3"/>
          </w:tcPr>
          <w:p w:rsidR="009869CC" w:rsidRPr="00061605" w:rsidRDefault="009869CC" w:rsidP="004512F7">
            <w:pPr>
              <w:spacing w:after="0" w:line="240" w:lineRule="auto"/>
              <w:rPr>
                <w:b/>
                <w:i/>
                <w:sz w:val="16"/>
                <w:szCs w:val="16"/>
              </w:rPr>
            </w:pPr>
            <w:r w:rsidRPr="00061605">
              <w:rPr>
                <w:b/>
                <w:i/>
                <w:sz w:val="16"/>
                <w:szCs w:val="16"/>
              </w:rPr>
              <w:t>Classe B (o di seconda specie o forme di energia degradata, più povere)</w:t>
            </w:r>
          </w:p>
          <w:p w:rsidR="009869CC" w:rsidRPr="00061605" w:rsidRDefault="009869CC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 xml:space="preserve">calore </w:t>
            </w:r>
          </w:p>
          <w:p w:rsidR="009869CC" w:rsidRPr="00061605" w:rsidRDefault="009869CC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chimica non convertibile in lavoro elettrico meccanico, ma trasformabile in calore</w:t>
            </w:r>
          </w:p>
        </w:tc>
      </w:tr>
      <w:tr w:rsidR="00061605" w:rsidRPr="00061605" w:rsidTr="00885E73">
        <w:trPr>
          <w:gridAfter w:val="1"/>
          <w:wAfter w:w="142" w:type="dxa"/>
        </w:trPr>
        <w:tc>
          <w:tcPr>
            <w:tcW w:w="2836" w:type="dxa"/>
            <w:gridSpan w:val="2"/>
          </w:tcPr>
          <w:p w:rsidR="00061605" w:rsidRPr="00061605" w:rsidRDefault="00061605" w:rsidP="0006160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61605">
              <w:rPr>
                <w:b/>
                <w:sz w:val="18"/>
                <w:szCs w:val="18"/>
              </w:rPr>
              <w:t>Energia di partenza</w:t>
            </w:r>
          </w:p>
        </w:tc>
        <w:tc>
          <w:tcPr>
            <w:tcW w:w="2835" w:type="dxa"/>
            <w:gridSpan w:val="3"/>
          </w:tcPr>
          <w:p w:rsidR="00061605" w:rsidRPr="00061605" w:rsidRDefault="00061605" w:rsidP="0006160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61605">
              <w:rPr>
                <w:b/>
                <w:sz w:val="18"/>
                <w:szCs w:val="18"/>
              </w:rPr>
              <w:t>Energia finale</w:t>
            </w:r>
          </w:p>
        </w:tc>
      </w:tr>
      <w:tr w:rsidR="00061605" w:rsidRPr="00061605" w:rsidTr="00885E73">
        <w:trPr>
          <w:gridAfter w:val="1"/>
          <w:wAfter w:w="142" w:type="dxa"/>
        </w:trPr>
        <w:tc>
          <w:tcPr>
            <w:tcW w:w="2836" w:type="dxa"/>
            <w:gridSpan w:val="2"/>
          </w:tcPr>
          <w:p w:rsidR="00061605" w:rsidRPr="00061605" w:rsidRDefault="00061605" w:rsidP="00061605">
            <w:pPr>
              <w:spacing w:after="0" w:line="240" w:lineRule="auto"/>
              <w:rPr>
                <w:b/>
                <w:i/>
                <w:sz w:val="16"/>
                <w:szCs w:val="16"/>
              </w:rPr>
            </w:pPr>
            <w:r w:rsidRPr="00061605">
              <w:rPr>
                <w:b/>
                <w:i/>
                <w:sz w:val="16"/>
                <w:szCs w:val="16"/>
              </w:rPr>
              <w:t>Classe A (o di prima specie o forme di energia nobili)</w:t>
            </w:r>
          </w:p>
          <w:p w:rsidR="00061605" w:rsidRPr="00061605" w:rsidRDefault="00061605" w:rsidP="00061605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lavoro meccanico</w:t>
            </w:r>
          </w:p>
          <w:p w:rsidR="00061605" w:rsidRPr="00061605" w:rsidRDefault="00061605" w:rsidP="00061605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elettrica</w:t>
            </w:r>
          </w:p>
          <w:p w:rsidR="00061605" w:rsidRPr="00061605" w:rsidRDefault="00061605" w:rsidP="00061605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potenziale</w:t>
            </w:r>
          </w:p>
          <w:p w:rsidR="00061605" w:rsidRPr="00061605" w:rsidRDefault="00061605" w:rsidP="00061605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cinetica</w:t>
            </w:r>
          </w:p>
          <w:p w:rsidR="00061605" w:rsidRPr="00061605" w:rsidRDefault="00061605" w:rsidP="00061605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elettromagnetica</w:t>
            </w:r>
          </w:p>
          <w:p w:rsidR="00061605" w:rsidRPr="00061605" w:rsidRDefault="00061605" w:rsidP="00061605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Radiante</w:t>
            </w:r>
          </w:p>
          <w:p w:rsidR="00061605" w:rsidRPr="00061605" w:rsidRDefault="00061605" w:rsidP="00061605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 xml:space="preserve">energia chimica con rendimenti alti in lavoro meccanico o elettrico mediante un processo elettrochimico </w:t>
            </w:r>
          </w:p>
        </w:tc>
        <w:tc>
          <w:tcPr>
            <w:tcW w:w="2835" w:type="dxa"/>
            <w:gridSpan w:val="3"/>
          </w:tcPr>
          <w:p w:rsidR="00061605" w:rsidRPr="00061605" w:rsidRDefault="00061605" w:rsidP="00061605">
            <w:pPr>
              <w:spacing w:after="0" w:line="240" w:lineRule="auto"/>
              <w:rPr>
                <w:b/>
                <w:i/>
                <w:sz w:val="16"/>
                <w:szCs w:val="16"/>
              </w:rPr>
            </w:pPr>
            <w:r w:rsidRPr="00061605">
              <w:rPr>
                <w:b/>
                <w:i/>
                <w:sz w:val="16"/>
                <w:szCs w:val="16"/>
              </w:rPr>
              <w:t>Classe A (o di prima specie o forme di energia nobili)</w:t>
            </w:r>
          </w:p>
          <w:p w:rsidR="00061605" w:rsidRPr="00061605" w:rsidRDefault="00061605" w:rsidP="00061605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lavoro meccanico</w:t>
            </w:r>
          </w:p>
          <w:p w:rsidR="00061605" w:rsidRPr="00061605" w:rsidRDefault="00061605" w:rsidP="00061605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elettrica</w:t>
            </w:r>
          </w:p>
          <w:p w:rsidR="00061605" w:rsidRPr="00061605" w:rsidRDefault="00061605" w:rsidP="00061605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potenziale</w:t>
            </w:r>
          </w:p>
          <w:p w:rsidR="00061605" w:rsidRPr="00061605" w:rsidRDefault="00061605" w:rsidP="00061605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cinetica</w:t>
            </w:r>
          </w:p>
          <w:p w:rsidR="00061605" w:rsidRPr="00061605" w:rsidRDefault="00061605" w:rsidP="00061605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elettromagnetica</w:t>
            </w:r>
          </w:p>
          <w:p w:rsidR="00061605" w:rsidRPr="00061605" w:rsidRDefault="00061605" w:rsidP="00061605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Radiante</w:t>
            </w:r>
          </w:p>
          <w:p w:rsidR="00061605" w:rsidRPr="00061605" w:rsidRDefault="00061605" w:rsidP="00061605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 xml:space="preserve">energia chimica con rendimenti alti in lavoro meccanico o elettrico mediante un processo elettrochimico </w:t>
            </w:r>
          </w:p>
        </w:tc>
      </w:tr>
      <w:tr w:rsidR="00061605" w:rsidRPr="00061605" w:rsidTr="00885E73">
        <w:trPr>
          <w:gridAfter w:val="1"/>
          <w:wAfter w:w="142" w:type="dxa"/>
        </w:trPr>
        <w:tc>
          <w:tcPr>
            <w:tcW w:w="2836" w:type="dxa"/>
            <w:gridSpan w:val="2"/>
          </w:tcPr>
          <w:p w:rsidR="00061605" w:rsidRPr="00061605" w:rsidRDefault="00061605" w:rsidP="00061605">
            <w:pPr>
              <w:spacing w:after="0" w:line="240" w:lineRule="auto"/>
              <w:rPr>
                <w:b/>
                <w:i/>
                <w:sz w:val="16"/>
                <w:szCs w:val="16"/>
              </w:rPr>
            </w:pPr>
            <w:r w:rsidRPr="00061605">
              <w:rPr>
                <w:b/>
                <w:i/>
                <w:sz w:val="16"/>
                <w:szCs w:val="16"/>
              </w:rPr>
              <w:t>Classe B (o di seconda specie o forme di energia degradata, più povere)</w:t>
            </w:r>
          </w:p>
          <w:p w:rsidR="00061605" w:rsidRPr="00061605" w:rsidRDefault="00061605" w:rsidP="00061605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 xml:space="preserve">calore </w:t>
            </w:r>
          </w:p>
          <w:p w:rsidR="00061605" w:rsidRPr="00061605" w:rsidRDefault="00061605" w:rsidP="00061605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chimica non convertibile in lavoro elettrico meccanico, ma trasformabile in calore</w:t>
            </w:r>
          </w:p>
        </w:tc>
        <w:tc>
          <w:tcPr>
            <w:tcW w:w="2835" w:type="dxa"/>
            <w:gridSpan w:val="3"/>
          </w:tcPr>
          <w:p w:rsidR="00061605" w:rsidRPr="00061605" w:rsidRDefault="00061605" w:rsidP="00061605">
            <w:pPr>
              <w:spacing w:after="0" w:line="240" w:lineRule="auto"/>
              <w:rPr>
                <w:b/>
                <w:i/>
                <w:sz w:val="16"/>
                <w:szCs w:val="16"/>
              </w:rPr>
            </w:pPr>
            <w:r w:rsidRPr="00061605">
              <w:rPr>
                <w:b/>
                <w:i/>
                <w:sz w:val="16"/>
                <w:szCs w:val="16"/>
              </w:rPr>
              <w:t>Classe B (o di seconda specie o forme di energia degradata, più povere)</w:t>
            </w:r>
          </w:p>
          <w:p w:rsidR="00061605" w:rsidRPr="00061605" w:rsidRDefault="00061605" w:rsidP="00061605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 xml:space="preserve">calore </w:t>
            </w:r>
          </w:p>
          <w:p w:rsidR="00061605" w:rsidRPr="00061605" w:rsidRDefault="00061605" w:rsidP="00061605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chimica non convertibile in lavoro elettrico meccanico, ma trasformabile in calore</w:t>
            </w:r>
          </w:p>
        </w:tc>
      </w:tr>
    </w:tbl>
    <w:p w:rsidR="003A1184" w:rsidRDefault="003A1184" w:rsidP="00061605">
      <w:pPr>
        <w:ind w:left="720"/>
      </w:pPr>
    </w:p>
    <w:p w:rsidR="003A1184" w:rsidRDefault="003A1184" w:rsidP="003A1184">
      <w:pPr>
        <w:numPr>
          <w:ilvl w:val="0"/>
          <w:numId w:val="1"/>
        </w:numPr>
        <w:sectPr w:rsidR="003A1184" w:rsidSect="00425F03">
          <w:type w:val="continuous"/>
          <w:pgSz w:w="11906" w:h="16838"/>
          <w:pgMar w:top="709" w:right="424" w:bottom="1134" w:left="284" w:header="708" w:footer="708" w:gutter="0"/>
          <w:cols w:num="2" w:space="708"/>
          <w:docGrid w:linePitch="360"/>
        </w:sectPr>
      </w:pPr>
    </w:p>
    <w:p w:rsidR="00BD4CDC" w:rsidRDefault="00D313AD" w:rsidP="00BD4CDC">
      <w:r>
        <w:rPr>
          <w:noProof/>
          <w:lang w:eastAsia="it-IT"/>
        </w:rPr>
        <w:lastRenderedPageBreak/>
        <w:drawing>
          <wp:inline distT="0" distB="0" distL="0" distR="0">
            <wp:extent cx="3161472" cy="1733384"/>
            <wp:effectExtent l="19050" t="0" r="828" b="0"/>
            <wp:docPr id="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56" cy="173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5637" w:type="dxa"/>
        <w:tblLook w:val="04A0"/>
      </w:tblPr>
      <w:tblGrid>
        <w:gridCol w:w="2692"/>
        <w:gridCol w:w="2945"/>
      </w:tblGrid>
      <w:tr w:rsidR="00D313AD" w:rsidTr="00D313AD">
        <w:tc>
          <w:tcPr>
            <w:tcW w:w="2692" w:type="dxa"/>
          </w:tcPr>
          <w:p w:rsidR="00D313AD" w:rsidRPr="009869CC" w:rsidRDefault="00D313AD" w:rsidP="004512F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869CC">
              <w:rPr>
                <w:b/>
                <w:sz w:val="16"/>
                <w:szCs w:val="16"/>
              </w:rPr>
              <w:t xml:space="preserve">Rendimento energetico </w:t>
            </w:r>
          </w:p>
        </w:tc>
        <w:tc>
          <w:tcPr>
            <w:tcW w:w="2945" w:type="dxa"/>
          </w:tcPr>
          <w:p w:rsidR="00D313AD" w:rsidRPr="009869CC" w:rsidRDefault="00D313AD" w:rsidP="004512F7">
            <w:pPr>
              <w:spacing w:after="0" w:line="240" w:lineRule="auto"/>
              <w:rPr>
                <w:sz w:val="16"/>
                <w:szCs w:val="16"/>
              </w:rPr>
            </w:pPr>
            <w:r w:rsidRPr="009869CC">
              <w:rPr>
                <w:rFonts w:ascii="Arial" w:hAnsi="Arial" w:cs="Arial"/>
                <w:sz w:val="16"/>
                <w:szCs w:val="16"/>
              </w:rPr>
              <w:t>□</w:t>
            </w:r>
            <w:r w:rsidRPr="009869CC">
              <w:rPr>
                <w:sz w:val="16"/>
                <w:szCs w:val="16"/>
              </w:rPr>
              <w:t xml:space="preserve"> alto</w:t>
            </w:r>
            <w:r>
              <w:rPr>
                <w:sz w:val="16"/>
                <w:szCs w:val="16"/>
              </w:rPr>
              <w:t xml:space="preserve">   </w:t>
            </w:r>
            <w:r w:rsidRPr="009869CC">
              <w:rPr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 xml:space="preserve">   </w:t>
            </w:r>
            <w:r w:rsidRPr="009869CC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    </w:t>
            </w:r>
            <w:r w:rsidRPr="009869CC">
              <w:rPr>
                <w:rFonts w:ascii="Arial" w:hAnsi="Arial" w:cs="Arial"/>
                <w:sz w:val="16"/>
                <w:szCs w:val="16"/>
              </w:rPr>
              <w:t>□</w:t>
            </w:r>
            <w:r w:rsidRPr="009869CC">
              <w:rPr>
                <w:sz w:val="16"/>
                <w:szCs w:val="16"/>
              </w:rPr>
              <w:t xml:space="preserve"> medio </w:t>
            </w:r>
            <w:r>
              <w:rPr>
                <w:sz w:val="16"/>
                <w:szCs w:val="16"/>
              </w:rPr>
              <w:t xml:space="preserve">             </w:t>
            </w:r>
            <w:r w:rsidRPr="009869CC">
              <w:rPr>
                <w:sz w:val="16"/>
                <w:szCs w:val="16"/>
              </w:rPr>
              <w:t xml:space="preserve">  </w:t>
            </w:r>
            <w:r w:rsidRPr="009869CC">
              <w:rPr>
                <w:rFonts w:ascii="Arial" w:hAnsi="Arial" w:cs="Arial"/>
                <w:sz w:val="16"/>
                <w:szCs w:val="16"/>
              </w:rPr>
              <w:t>□</w:t>
            </w:r>
            <w:r w:rsidRPr="009869CC">
              <w:rPr>
                <w:sz w:val="16"/>
                <w:szCs w:val="16"/>
              </w:rPr>
              <w:t xml:space="preserve"> basso</w:t>
            </w:r>
          </w:p>
        </w:tc>
      </w:tr>
    </w:tbl>
    <w:p w:rsidR="00D313AD" w:rsidRDefault="00D313AD" w:rsidP="00D313AD">
      <w:pPr>
        <w:rPr>
          <w:rFonts w:ascii="Times New Roman" w:hAnsi="Times New Roman"/>
          <w:sz w:val="20"/>
          <w:szCs w:val="20"/>
        </w:rPr>
      </w:pPr>
      <w:r>
        <w:rPr>
          <w:noProof/>
          <w:lang w:eastAsia="it-IT"/>
        </w:rPr>
        <w:drawing>
          <wp:inline distT="0" distB="0" distL="0" distR="0">
            <wp:extent cx="3160837" cy="1892410"/>
            <wp:effectExtent l="19050" t="0" r="1463" b="0"/>
            <wp:docPr id="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40" cy="189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5495" w:type="dxa"/>
        <w:tblLook w:val="04A0"/>
      </w:tblPr>
      <w:tblGrid>
        <w:gridCol w:w="2692"/>
        <w:gridCol w:w="2803"/>
      </w:tblGrid>
      <w:tr w:rsidR="00D313AD" w:rsidTr="004512F7">
        <w:tc>
          <w:tcPr>
            <w:tcW w:w="2692" w:type="dxa"/>
          </w:tcPr>
          <w:p w:rsidR="00D313AD" w:rsidRPr="009869CC" w:rsidRDefault="00D313AD" w:rsidP="004512F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869CC">
              <w:rPr>
                <w:b/>
                <w:sz w:val="16"/>
                <w:szCs w:val="16"/>
              </w:rPr>
              <w:t xml:space="preserve">Rendimento energetico </w:t>
            </w:r>
          </w:p>
        </w:tc>
        <w:tc>
          <w:tcPr>
            <w:tcW w:w="2803" w:type="dxa"/>
          </w:tcPr>
          <w:p w:rsidR="00D313AD" w:rsidRPr="009869CC" w:rsidRDefault="00D313AD" w:rsidP="004512F7">
            <w:pPr>
              <w:spacing w:after="0" w:line="240" w:lineRule="auto"/>
              <w:rPr>
                <w:sz w:val="16"/>
                <w:szCs w:val="16"/>
              </w:rPr>
            </w:pPr>
            <w:r w:rsidRPr="009869CC">
              <w:rPr>
                <w:rFonts w:ascii="Arial" w:hAnsi="Arial" w:cs="Arial"/>
                <w:sz w:val="16"/>
                <w:szCs w:val="16"/>
              </w:rPr>
              <w:t>□</w:t>
            </w:r>
            <w:r w:rsidRPr="009869CC">
              <w:rPr>
                <w:sz w:val="16"/>
                <w:szCs w:val="16"/>
              </w:rPr>
              <w:t xml:space="preserve"> alto</w:t>
            </w:r>
            <w:r>
              <w:rPr>
                <w:sz w:val="16"/>
                <w:szCs w:val="16"/>
              </w:rPr>
              <w:t xml:space="preserve">   </w:t>
            </w:r>
            <w:r w:rsidRPr="009869CC">
              <w:rPr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 xml:space="preserve">   </w:t>
            </w:r>
            <w:r w:rsidRPr="009869CC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    </w:t>
            </w:r>
            <w:r w:rsidRPr="009869CC">
              <w:rPr>
                <w:rFonts w:ascii="Arial" w:hAnsi="Arial" w:cs="Arial"/>
                <w:sz w:val="16"/>
                <w:szCs w:val="16"/>
              </w:rPr>
              <w:t>□</w:t>
            </w:r>
            <w:r w:rsidRPr="009869CC">
              <w:rPr>
                <w:sz w:val="16"/>
                <w:szCs w:val="16"/>
              </w:rPr>
              <w:t xml:space="preserve"> medio </w:t>
            </w:r>
            <w:r>
              <w:rPr>
                <w:sz w:val="16"/>
                <w:szCs w:val="16"/>
              </w:rPr>
              <w:t xml:space="preserve">             </w:t>
            </w:r>
            <w:r w:rsidRPr="009869CC">
              <w:rPr>
                <w:sz w:val="16"/>
                <w:szCs w:val="16"/>
              </w:rPr>
              <w:t xml:space="preserve">  </w:t>
            </w:r>
            <w:r w:rsidRPr="009869CC">
              <w:rPr>
                <w:rFonts w:ascii="Arial" w:hAnsi="Arial" w:cs="Arial"/>
                <w:sz w:val="16"/>
                <w:szCs w:val="16"/>
              </w:rPr>
              <w:t>□</w:t>
            </w:r>
            <w:r w:rsidRPr="009869CC">
              <w:rPr>
                <w:sz w:val="16"/>
                <w:szCs w:val="16"/>
              </w:rPr>
              <w:t xml:space="preserve"> basso</w:t>
            </w:r>
          </w:p>
        </w:tc>
      </w:tr>
    </w:tbl>
    <w:p w:rsidR="00D313AD" w:rsidRDefault="00D313AD" w:rsidP="00D313AD">
      <w:pPr>
        <w:pBdr>
          <w:bottom w:val="single" w:sz="12" w:space="1" w:color="auto"/>
        </w:pBdr>
      </w:pPr>
      <w:r>
        <w:rPr>
          <w:noProof/>
          <w:lang w:eastAsia="it-IT"/>
        </w:rPr>
        <w:drawing>
          <wp:inline distT="0" distB="0" distL="0" distR="0">
            <wp:extent cx="3240985" cy="2313830"/>
            <wp:effectExtent l="19050" t="0" r="0" b="0"/>
            <wp:docPr id="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291" cy="231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5495" w:type="dxa"/>
        <w:tblLook w:val="04A0"/>
      </w:tblPr>
      <w:tblGrid>
        <w:gridCol w:w="2692"/>
        <w:gridCol w:w="2803"/>
      </w:tblGrid>
      <w:tr w:rsidR="00D313AD" w:rsidTr="004512F7">
        <w:tc>
          <w:tcPr>
            <w:tcW w:w="2692" w:type="dxa"/>
          </w:tcPr>
          <w:p w:rsidR="00D313AD" w:rsidRPr="009869CC" w:rsidRDefault="00D313AD" w:rsidP="004512F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869CC">
              <w:rPr>
                <w:b/>
                <w:sz w:val="16"/>
                <w:szCs w:val="16"/>
              </w:rPr>
              <w:t xml:space="preserve">Rendimento energetico </w:t>
            </w:r>
          </w:p>
        </w:tc>
        <w:tc>
          <w:tcPr>
            <w:tcW w:w="2803" w:type="dxa"/>
          </w:tcPr>
          <w:p w:rsidR="00D313AD" w:rsidRPr="009869CC" w:rsidRDefault="00D313AD" w:rsidP="004512F7">
            <w:pPr>
              <w:spacing w:after="0" w:line="240" w:lineRule="auto"/>
              <w:rPr>
                <w:sz w:val="16"/>
                <w:szCs w:val="16"/>
              </w:rPr>
            </w:pPr>
            <w:r w:rsidRPr="009869CC">
              <w:rPr>
                <w:rFonts w:ascii="Arial" w:hAnsi="Arial" w:cs="Arial"/>
                <w:sz w:val="16"/>
                <w:szCs w:val="16"/>
              </w:rPr>
              <w:t>□</w:t>
            </w:r>
            <w:r w:rsidRPr="009869CC">
              <w:rPr>
                <w:sz w:val="16"/>
                <w:szCs w:val="16"/>
              </w:rPr>
              <w:t xml:space="preserve"> alto</w:t>
            </w:r>
            <w:r>
              <w:rPr>
                <w:sz w:val="16"/>
                <w:szCs w:val="16"/>
              </w:rPr>
              <w:t xml:space="preserve">   </w:t>
            </w:r>
            <w:r w:rsidRPr="009869CC">
              <w:rPr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 xml:space="preserve">   </w:t>
            </w:r>
            <w:r w:rsidRPr="009869CC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    </w:t>
            </w:r>
            <w:r w:rsidRPr="009869CC">
              <w:rPr>
                <w:rFonts w:ascii="Arial" w:hAnsi="Arial" w:cs="Arial"/>
                <w:sz w:val="16"/>
                <w:szCs w:val="16"/>
              </w:rPr>
              <w:t>□</w:t>
            </w:r>
            <w:r w:rsidRPr="009869CC">
              <w:rPr>
                <w:sz w:val="16"/>
                <w:szCs w:val="16"/>
              </w:rPr>
              <w:t xml:space="preserve"> medio </w:t>
            </w:r>
            <w:r>
              <w:rPr>
                <w:sz w:val="16"/>
                <w:szCs w:val="16"/>
              </w:rPr>
              <w:t xml:space="preserve">             </w:t>
            </w:r>
            <w:r w:rsidRPr="009869CC">
              <w:rPr>
                <w:sz w:val="16"/>
                <w:szCs w:val="16"/>
              </w:rPr>
              <w:t xml:space="preserve">  </w:t>
            </w:r>
            <w:r w:rsidRPr="009869CC">
              <w:rPr>
                <w:rFonts w:ascii="Arial" w:hAnsi="Arial" w:cs="Arial"/>
                <w:sz w:val="16"/>
                <w:szCs w:val="16"/>
              </w:rPr>
              <w:t>□</w:t>
            </w:r>
            <w:r w:rsidRPr="009869CC">
              <w:rPr>
                <w:sz w:val="16"/>
                <w:szCs w:val="16"/>
              </w:rPr>
              <w:t xml:space="preserve"> basso</w:t>
            </w:r>
          </w:p>
        </w:tc>
      </w:tr>
    </w:tbl>
    <w:p w:rsidR="00D313AD" w:rsidRDefault="00D313AD" w:rsidP="00D313AD">
      <w:pPr>
        <w:pBdr>
          <w:bottom w:val="single" w:sz="12" w:space="1" w:color="auto"/>
        </w:pBdr>
      </w:pPr>
      <w:r>
        <w:rPr>
          <w:noProof/>
          <w:lang w:eastAsia="it-IT"/>
        </w:rPr>
        <w:drawing>
          <wp:inline distT="0" distB="0" distL="0" distR="0">
            <wp:extent cx="3320498" cy="2122999"/>
            <wp:effectExtent l="19050" t="0" r="0" b="0"/>
            <wp:docPr id="1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955" cy="212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5813" w:type="dxa"/>
        <w:tblInd w:w="-176" w:type="dxa"/>
        <w:tblLook w:val="04A0"/>
      </w:tblPr>
      <w:tblGrid>
        <w:gridCol w:w="142"/>
        <w:gridCol w:w="2694"/>
        <w:gridCol w:w="32"/>
        <w:gridCol w:w="142"/>
        <w:gridCol w:w="2661"/>
        <w:gridCol w:w="142"/>
      </w:tblGrid>
      <w:tr w:rsidR="00D313AD" w:rsidTr="004512F7">
        <w:trPr>
          <w:gridBefore w:val="1"/>
          <w:wBefore w:w="142" w:type="dxa"/>
        </w:trPr>
        <w:tc>
          <w:tcPr>
            <w:tcW w:w="2868" w:type="dxa"/>
            <w:gridSpan w:val="3"/>
          </w:tcPr>
          <w:p w:rsidR="00D313AD" w:rsidRPr="009869CC" w:rsidRDefault="00D313AD" w:rsidP="004512F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9869CC">
              <w:rPr>
                <w:b/>
                <w:sz w:val="16"/>
                <w:szCs w:val="16"/>
              </w:rPr>
              <w:t xml:space="preserve">Rendimento energetico </w:t>
            </w:r>
          </w:p>
        </w:tc>
        <w:tc>
          <w:tcPr>
            <w:tcW w:w="2803" w:type="dxa"/>
            <w:gridSpan w:val="2"/>
          </w:tcPr>
          <w:p w:rsidR="00D313AD" w:rsidRPr="009869CC" w:rsidRDefault="00D313AD" w:rsidP="004512F7">
            <w:pPr>
              <w:spacing w:after="0" w:line="240" w:lineRule="auto"/>
              <w:rPr>
                <w:sz w:val="16"/>
                <w:szCs w:val="16"/>
              </w:rPr>
            </w:pPr>
            <w:r w:rsidRPr="009869CC">
              <w:rPr>
                <w:rFonts w:ascii="Arial" w:hAnsi="Arial" w:cs="Arial"/>
                <w:sz w:val="16"/>
                <w:szCs w:val="16"/>
              </w:rPr>
              <w:t>□</w:t>
            </w:r>
            <w:r w:rsidRPr="009869CC">
              <w:rPr>
                <w:sz w:val="16"/>
                <w:szCs w:val="16"/>
              </w:rPr>
              <w:t xml:space="preserve"> alto</w:t>
            </w:r>
            <w:r>
              <w:rPr>
                <w:sz w:val="16"/>
                <w:szCs w:val="16"/>
              </w:rPr>
              <w:t xml:space="preserve">   </w:t>
            </w:r>
            <w:r w:rsidRPr="009869CC">
              <w:rPr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 xml:space="preserve">   </w:t>
            </w:r>
            <w:r w:rsidRPr="009869CC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    </w:t>
            </w:r>
            <w:r w:rsidRPr="009869CC">
              <w:rPr>
                <w:rFonts w:ascii="Arial" w:hAnsi="Arial" w:cs="Arial"/>
                <w:sz w:val="16"/>
                <w:szCs w:val="16"/>
              </w:rPr>
              <w:t>□</w:t>
            </w:r>
            <w:r w:rsidRPr="009869CC">
              <w:rPr>
                <w:sz w:val="16"/>
                <w:szCs w:val="16"/>
              </w:rPr>
              <w:t xml:space="preserve"> medio </w:t>
            </w:r>
            <w:r>
              <w:rPr>
                <w:sz w:val="16"/>
                <w:szCs w:val="16"/>
              </w:rPr>
              <w:t xml:space="preserve">             </w:t>
            </w:r>
            <w:r w:rsidRPr="009869CC">
              <w:rPr>
                <w:sz w:val="16"/>
                <w:szCs w:val="16"/>
              </w:rPr>
              <w:t xml:space="preserve">  </w:t>
            </w:r>
            <w:r w:rsidRPr="009869CC">
              <w:rPr>
                <w:rFonts w:ascii="Arial" w:hAnsi="Arial" w:cs="Arial"/>
                <w:sz w:val="16"/>
                <w:szCs w:val="16"/>
              </w:rPr>
              <w:t>□</w:t>
            </w:r>
            <w:r w:rsidRPr="009869CC">
              <w:rPr>
                <w:sz w:val="16"/>
                <w:szCs w:val="16"/>
              </w:rPr>
              <w:t xml:space="preserve"> basso</w:t>
            </w:r>
          </w:p>
        </w:tc>
      </w:tr>
      <w:tr w:rsidR="00D313AD" w:rsidRPr="00061605" w:rsidTr="004512F7">
        <w:trPr>
          <w:gridAfter w:val="1"/>
          <w:wAfter w:w="142" w:type="dxa"/>
        </w:trPr>
        <w:tc>
          <w:tcPr>
            <w:tcW w:w="2868" w:type="dxa"/>
            <w:gridSpan w:val="3"/>
          </w:tcPr>
          <w:p w:rsidR="00D313AD" w:rsidRPr="00061605" w:rsidRDefault="00D313AD" w:rsidP="004512F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61605">
              <w:rPr>
                <w:b/>
                <w:sz w:val="18"/>
                <w:szCs w:val="18"/>
              </w:rPr>
              <w:lastRenderedPageBreak/>
              <w:t>Energia di partenza</w:t>
            </w:r>
          </w:p>
        </w:tc>
        <w:tc>
          <w:tcPr>
            <w:tcW w:w="2803" w:type="dxa"/>
            <w:gridSpan w:val="2"/>
          </w:tcPr>
          <w:p w:rsidR="00D313AD" w:rsidRPr="00061605" w:rsidRDefault="00D313AD" w:rsidP="004512F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61605">
              <w:rPr>
                <w:b/>
                <w:sz w:val="18"/>
                <w:szCs w:val="18"/>
              </w:rPr>
              <w:t>Energia finale</w:t>
            </w:r>
          </w:p>
        </w:tc>
      </w:tr>
      <w:tr w:rsidR="00D313AD" w:rsidRPr="00061605" w:rsidTr="004512F7">
        <w:trPr>
          <w:gridAfter w:val="1"/>
          <w:wAfter w:w="142" w:type="dxa"/>
        </w:trPr>
        <w:tc>
          <w:tcPr>
            <w:tcW w:w="2868" w:type="dxa"/>
            <w:gridSpan w:val="3"/>
          </w:tcPr>
          <w:p w:rsidR="00D313AD" w:rsidRPr="00061605" w:rsidRDefault="00D313AD" w:rsidP="004512F7">
            <w:pPr>
              <w:spacing w:after="0" w:line="240" w:lineRule="auto"/>
              <w:rPr>
                <w:b/>
                <w:i/>
                <w:sz w:val="16"/>
                <w:szCs w:val="16"/>
              </w:rPr>
            </w:pPr>
            <w:r w:rsidRPr="00061605">
              <w:rPr>
                <w:b/>
                <w:i/>
                <w:sz w:val="16"/>
                <w:szCs w:val="16"/>
              </w:rPr>
              <w:t>Classe A (energi</w:t>
            </w:r>
            <w:r>
              <w:rPr>
                <w:b/>
                <w:i/>
                <w:sz w:val="16"/>
                <w:szCs w:val="16"/>
              </w:rPr>
              <w:t>e</w:t>
            </w:r>
            <w:r w:rsidRPr="00061605">
              <w:rPr>
                <w:b/>
                <w:i/>
                <w:sz w:val="16"/>
                <w:szCs w:val="16"/>
              </w:rPr>
              <w:t xml:space="preserve"> nobili)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lavoro meccanico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elettrica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potenziale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cinetica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elettromagnetica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Radiante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 xml:space="preserve">energia chimica con rendimenti alti in lavoro meccanico o elettrico mediante un processo elettrochimico </w:t>
            </w:r>
          </w:p>
        </w:tc>
        <w:tc>
          <w:tcPr>
            <w:tcW w:w="2803" w:type="dxa"/>
            <w:gridSpan w:val="2"/>
          </w:tcPr>
          <w:p w:rsidR="00D313AD" w:rsidRPr="00061605" w:rsidRDefault="00D313AD" w:rsidP="004512F7">
            <w:pPr>
              <w:spacing w:after="0" w:line="240" w:lineRule="auto"/>
              <w:rPr>
                <w:b/>
                <w:i/>
                <w:sz w:val="16"/>
                <w:szCs w:val="16"/>
              </w:rPr>
            </w:pPr>
            <w:r w:rsidRPr="00061605">
              <w:rPr>
                <w:b/>
                <w:i/>
                <w:sz w:val="16"/>
                <w:szCs w:val="16"/>
              </w:rPr>
              <w:t>Classe A</w:t>
            </w:r>
            <w:r>
              <w:rPr>
                <w:b/>
                <w:i/>
                <w:sz w:val="16"/>
                <w:szCs w:val="16"/>
              </w:rPr>
              <w:t xml:space="preserve"> (</w:t>
            </w:r>
            <w:r w:rsidRPr="00061605">
              <w:rPr>
                <w:b/>
                <w:i/>
                <w:sz w:val="16"/>
                <w:szCs w:val="16"/>
              </w:rPr>
              <w:t>energia nobili)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lavoro meccanico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elettrica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potenziale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cinetica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elettromagnetica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Radiante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 xml:space="preserve">energia chimica con rendimenti alti in lavoro meccanico o elettrico mediante un processo elettrochimico </w:t>
            </w:r>
          </w:p>
        </w:tc>
      </w:tr>
      <w:tr w:rsidR="00D313AD" w:rsidRPr="00061605" w:rsidTr="004512F7">
        <w:trPr>
          <w:gridAfter w:val="1"/>
          <w:wAfter w:w="142" w:type="dxa"/>
        </w:trPr>
        <w:tc>
          <w:tcPr>
            <w:tcW w:w="2868" w:type="dxa"/>
            <w:gridSpan w:val="3"/>
          </w:tcPr>
          <w:p w:rsidR="00D313AD" w:rsidRPr="00061605" w:rsidRDefault="00D313AD" w:rsidP="004512F7">
            <w:pPr>
              <w:spacing w:after="0" w:line="240" w:lineRule="auto"/>
              <w:rPr>
                <w:b/>
                <w:i/>
                <w:sz w:val="16"/>
                <w:szCs w:val="16"/>
              </w:rPr>
            </w:pPr>
            <w:r w:rsidRPr="00061605">
              <w:rPr>
                <w:b/>
                <w:i/>
                <w:sz w:val="16"/>
                <w:szCs w:val="16"/>
              </w:rPr>
              <w:t>Classe B (o di seconda specie o forme di energia degradata, più povere)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 xml:space="preserve">calore 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chimica non convertibile in lavoro elettrico meccanico, ma trasformabile in calore</w:t>
            </w:r>
          </w:p>
        </w:tc>
        <w:tc>
          <w:tcPr>
            <w:tcW w:w="2803" w:type="dxa"/>
            <w:gridSpan w:val="2"/>
          </w:tcPr>
          <w:p w:rsidR="00D313AD" w:rsidRPr="00061605" w:rsidRDefault="00D313AD" w:rsidP="004512F7">
            <w:pPr>
              <w:spacing w:after="0" w:line="240" w:lineRule="auto"/>
              <w:rPr>
                <w:b/>
                <w:i/>
                <w:sz w:val="16"/>
                <w:szCs w:val="16"/>
              </w:rPr>
            </w:pPr>
            <w:r w:rsidRPr="00061605">
              <w:rPr>
                <w:b/>
                <w:i/>
                <w:sz w:val="16"/>
                <w:szCs w:val="16"/>
              </w:rPr>
              <w:t>Classe B (o di seconda specie o forme di energia degradata, più povere)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 xml:space="preserve">calore 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chimica non convertibile in lavoro elettrico meccanico, ma trasformabile in calore</w:t>
            </w:r>
          </w:p>
        </w:tc>
      </w:tr>
      <w:tr w:rsidR="00D313AD" w:rsidRPr="00061605" w:rsidTr="004512F7">
        <w:trPr>
          <w:gridAfter w:val="1"/>
          <w:wAfter w:w="142" w:type="dxa"/>
        </w:trPr>
        <w:tc>
          <w:tcPr>
            <w:tcW w:w="2836" w:type="dxa"/>
            <w:gridSpan w:val="2"/>
          </w:tcPr>
          <w:p w:rsidR="00D313AD" w:rsidRPr="00061605" w:rsidRDefault="00D313AD" w:rsidP="004512F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61605">
              <w:rPr>
                <w:b/>
                <w:sz w:val="18"/>
                <w:szCs w:val="18"/>
              </w:rPr>
              <w:t>Energia di partenza</w:t>
            </w:r>
          </w:p>
        </w:tc>
        <w:tc>
          <w:tcPr>
            <w:tcW w:w="2835" w:type="dxa"/>
            <w:gridSpan w:val="3"/>
          </w:tcPr>
          <w:p w:rsidR="00D313AD" w:rsidRPr="00061605" w:rsidRDefault="00D313AD" w:rsidP="004512F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61605">
              <w:rPr>
                <w:b/>
                <w:sz w:val="18"/>
                <w:szCs w:val="18"/>
              </w:rPr>
              <w:t>Energia finale</w:t>
            </w:r>
          </w:p>
        </w:tc>
      </w:tr>
      <w:tr w:rsidR="00D313AD" w:rsidRPr="00061605" w:rsidTr="004512F7">
        <w:trPr>
          <w:gridAfter w:val="1"/>
          <w:wAfter w:w="142" w:type="dxa"/>
        </w:trPr>
        <w:tc>
          <w:tcPr>
            <w:tcW w:w="2836" w:type="dxa"/>
            <w:gridSpan w:val="2"/>
          </w:tcPr>
          <w:p w:rsidR="00D313AD" w:rsidRPr="00061605" w:rsidRDefault="00D313AD" w:rsidP="004512F7">
            <w:pPr>
              <w:spacing w:after="0" w:line="240" w:lineRule="auto"/>
              <w:rPr>
                <w:b/>
                <w:i/>
                <w:sz w:val="16"/>
                <w:szCs w:val="16"/>
              </w:rPr>
            </w:pPr>
            <w:r w:rsidRPr="00061605">
              <w:rPr>
                <w:b/>
                <w:i/>
                <w:sz w:val="16"/>
                <w:szCs w:val="16"/>
              </w:rPr>
              <w:t>Classe A (energi</w:t>
            </w:r>
            <w:r>
              <w:rPr>
                <w:b/>
                <w:i/>
                <w:sz w:val="16"/>
                <w:szCs w:val="16"/>
              </w:rPr>
              <w:t>e</w:t>
            </w:r>
            <w:r w:rsidRPr="00061605">
              <w:rPr>
                <w:b/>
                <w:i/>
                <w:sz w:val="16"/>
                <w:szCs w:val="16"/>
              </w:rPr>
              <w:t xml:space="preserve"> nobili)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lavoro meccanico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elettrica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potenziale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cinetica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elettromagnetica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Radiante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 xml:space="preserve">energia chimica con rendimenti alti in lavoro meccanico o elettrico mediante un processo elettrochimico </w:t>
            </w:r>
          </w:p>
        </w:tc>
        <w:tc>
          <w:tcPr>
            <w:tcW w:w="2835" w:type="dxa"/>
            <w:gridSpan w:val="3"/>
          </w:tcPr>
          <w:p w:rsidR="00D313AD" w:rsidRPr="00061605" w:rsidRDefault="00D313AD" w:rsidP="004512F7">
            <w:pPr>
              <w:spacing w:after="0" w:line="240" w:lineRule="auto"/>
              <w:rPr>
                <w:b/>
                <w:i/>
                <w:sz w:val="16"/>
                <w:szCs w:val="16"/>
              </w:rPr>
            </w:pPr>
            <w:r w:rsidRPr="00061605">
              <w:rPr>
                <w:b/>
                <w:i/>
                <w:sz w:val="16"/>
                <w:szCs w:val="16"/>
              </w:rPr>
              <w:t>Classe A</w:t>
            </w:r>
            <w:r>
              <w:rPr>
                <w:b/>
                <w:i/>
                <w:sz w:val="16"/>
                <w:szCs w:val="16"/>
              </w:rPr>
              <w:t xml:space="preserve"> (</w:t>
            </w:r>
            <w:r w:rsidRPr="00061605">
              <w:rPr>
                <w:b/>
                <w:i/>
                <w:sz w:val="16"/>
                <w:szCs w:val="16"/>
              </w:rPr>
              <w:t>energia nobili)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lavoro meccanico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elettrica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potenziale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cinetica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elettromagnetica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Radiante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 xml:space="preserve">energia chimica con rendimenti alti in lavoro meccanico o elettrico mediante un processo elettrochimico </w:t>
            </w:r>
          </w:p>
        </w:tc>
      </w:tr>
      <w:tr w:rsidR="00D313AD" w:rsidRPr="00061605" w:rsidTr="004512F7">
        <w:trPr>
          <w:gridAfter w:val="1"/>
          <w:wAfter w:w="142" w:type="dxa"/>
        </w:trPr>
        <w:tc>
          <w:tcPr>
            <w:tcW w:w="2836" w:type="dxa"/>
            <w:gridSpan w:val="2"/>
          </w:tcPr>
          <w:p w:rsidR="00D313AD" w:rsidRPr="00061605" w:rsidRDefault="00D313AD" w:rsidP="004512F7">
            <w:pPr>
              <w:spacing w:after="0" w:line="240" w:lineRule="auto"/>
              <w:rPr>
                <w:b/>
                <w:i/>
                <w:sz w:val="16"/>
                <w:szCs w:val="16"/>
              </w:rPr>
            </w:pPr>
            <w:r w:rsidRPr="00061605">
              <w:rPr>
                <w:b/>
                <w:i/>
                <w:sz w:val="16"/>
                <w:szCs w:val="16"/>
              </w:rPr>
              <w:t>Classe B (o di seconda specie o forme di energia degradata, più povere)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 xml:space="preserve">calore 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chimica non convertibile in lavoro elettrico meccanico, ma trasformabile in calore</w:t>
            </w:r>
          </w:p>
        </w:tc>
        <w:tc>
          <w:tcPr>
            <w:tcW w:w="2835" w:type="dxa"/>
            <w:gridSpan w:val="3"/>
          </w:tcPr>
          <w:p w:rsidR="00D313AD" w:rsidRPr="00061605" w:rsidRDefault="00D313AD" w:rsidP="004512F7">
            <w:pPr>
              <w:spacing w:after="0" w:line="240" w:lineRule="auto"/>
              <w:rPr>
                <w:b/>
                <w:i/>
                <w:sz w:val="16"/>
                <w:szCs w:val="16"/>
              </w:rPr>
            </w:pPr>
            <w:r w:rsidRPr="00061605">
              <w:rPr>
                <w:b/>
                <w:i/>
                <w:sz w:val="16"/>
                <w:szCs w:val="16"/>
              </w:rPr>
              <w:t>Classe B (o di seconda specie o forme di energia degradata, più povere)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 xml:space="preserve">calore 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chimica non convertibile in lavoro elettrico meccanico, ma trasformabile in calore</w:t>
            </w:r>
          </w:p>
        </w:tc>
      </w:tr>
      <w:tr w:rsidR="00D313AD" w:rsidRPr="00061605" w:rsidTr="004512F7">
        <w:trPr>
          <w:gridAfter w:val="1"/>
          <w:wAfter w:w="142" w:type="dxa"/>
        </w:trPr>
        <w:tc>
          <w:tcPr>
            <w:tcW w:w="2836" w:type="dxa"/>
            <w:gridSpan w:val="2"/>
          </w:tcPr>
          <w:p w:rsidR="00D313AD" w:rsidRPr="00061605" w:rsidRDefault="00D313AD" w:rsidP="004512F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61605">
              <w:rPr>
                <w:b/>
                <w:sz w:val="18"/>
                <w:szCs w:val="18"/>
              </w:rPr>
              <w:t>Energia di partenza</w:t>
            </w:r>
          </w:p>
        </w:tc>
        <w:tc>
          <w:tcPr>
            <w:tcW w:w="2835" w:type="dxa"/>
            <w:gridSpan w:val="3"/>
          </w:tcPr>
          <w:p w:rsidR="00D313AD" w:rsidRPr="00061605" w:rsidRDefault="00D313AD" w:rsidP="004512F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61605">
              <w:rPr>
                <w:b/>
                <w:sz w:val="18"/>
                <w:szCs w:val="18"/>
              </w:rPr>
              <w:t>Energia finale</w:t>
            </w:r>
          </w:p>
        </w:tc>
      </w:tr>
      <w:tr w:rsidR="00D313AD" w:rsidRPr="00061605" w:rsidTr="004512F7">
        <w:trPr>
          <w:gridAfter w:val="1"/>
          <w:wAfter w:w="142" w:type="dxa"/>
        </w:trPr>
        <w:tc>
          <w:tcPr>
            <w:tcW w:w="2836" w:type="dxa"/>
            <w:gridSpan w:val="2"/>
          </w:tcPr>
          <w:p w:rsidR="00D313AD" w:rsidRPr="00061605" w:rsidRDefault="00D313AD" w:rsidP="004512F7">
            <w:pPr>
              <w:spacing w:after="0" w:line="240" w:lineRule="auto"/>
              <w:rPr>
                <w:b/>
                <w:i/>
                <w:sz w:val="16"/>
                <w:szCs w:val="16"/>
              </w:rPr>
            </w:pPr>
            <w:r w:rsidRPr="00061605">
              <w:rPr>
                <w:b/>
                <w:i/>
                <w:sz w:val="16"/>
                <w:szCs w:val="16"/>
              </w:rPr>
              <w:t>Classe A (o di prima specie o forme di energia nobili)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lavoro meccanico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elettrica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potenziale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cinetica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elettromagnetica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Radiante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 xml:space="preserve">energia chimica con rendimenti alti in lavoro meccanico o elettrico mediante un processo elettrochimico </w:t>
            </w:r>
          </w:p>
        </w:tc>
        <w:tc>
          <w:tcPr>
            <w:tcW w:w="2835" w:type="dxa"/>
            <w:gridSpan w:val="3"/>
          </w:tcPr>
          <w:p w:rsidR="00D313AD" w:rsidRPr="00061605" w:rsidRDefault="00D313AD" w:rsidP="004512F7">
            <w:pPr>
              <w:spacing w:after="0" w:line="240" w:lineRule="auto"/>
              <w:rPr>
                <w:b/>
                <w:i/>
                <w:sz w:val="16"/>
                <w:szCs w:val="16"/>
              </w:rPr>
            </w:pPr>
            <w:r w:rsidRPr="00061605">
              <w:rPr>
                <w:b/>
                <w:i/>
                <w:sz w:val="16"/>
                <w:szCs w:val="16"/>
              </w:rPr>
              <w:t>Classe A (o di prima specie o forme di energia nobili)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lavoro meccanico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elettrica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potenziale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cinetica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elettromagnetica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Radiante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 xml:space="preserve">energia chimica con rendimenti alti in lavoro meccanico o elettrico mediante un processo elettrochimico </w:t>
            </w:r>
          </w:p>
        </w:tc>
      </w:tr>
      <w:tr w:rsidR="00D313AD" w:rsidRPr="00061605" w:rsidTr="004512F7">
        <w:trPr>
          <w:gridAfter w:val="1"/>
          <w:wAfter w:w="142" w:type="dxa"/>
        </w:trPr>
        <w:tc>
          <w:tcPr>
            <w:tcW w:w="2836" w:type="dxa"/>
            <w:gridSpan w:val="2"/>
          </w:tcPr>
          <w:p w:rsidR="00D313AD" w:rsidRPr="00061605" w:rsidRDefault="00D313AD" w:rsidP="004512F7">
            <w:pPr>
              <w:spacing w:after="0" w:line="240" w:lineRule="auto"/>
              <w:rPr>
                <w:b/>
                <w:i/>
                <w:sz w:val="16"/>
                <w:szCs w:val="16"/>
              </w:rPr>
            </w:pPr>
            <w:r w:rsidRPr="00061605">
              <w:rPr>
                <w:b/>
                <w:i/>
                <w:sz w:val="16"/>
                <w:szCs w:val="16"/>
              </w:rPr>
              <w:t>Classe B (o di seconda specie o forme di energia degradata, più povere)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 xml:space="preserve">calore 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chimica non convertibile in lavoro elettrico meccanico, ma trasformabile in calore</w:t>
            </w:r>
          </w:p>
        </w:tc>
        <w:tc>
          <w:tcPr>
            <w:tcW w:w="2835" w:type="dxa"/>
            <w:gridSpan w:val="3"/>
          </w:tcPr>
          <w:p w:rsidR="00D313AD" w:rsidRPr="00061605" w:rsidRDefault="00D313AD" w:rsidP="004512F7">
            <w:pPr>
              <w:spacing w:after="0" w:line="240" w:lineRule="auto"/>
              <w:rPr>
                <w:b/>
                <w:i/>
                <w:sz w:val="16"/>
                <w:szCs w:val="16"/>
              </w:rPr>
            </w:pPr>
            <w:r w:rsidRPr="00061605">
              <w:rPr>
                <w:b/>
                <w:i/>
                <w:sz w:val="16"/>
                <w:szCs w:val="16"/>
              </w:rPr>
              <w:t>Classe B (o di seconda specie o forme di energia degradata, più povere)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 xml:space="preserve">calore 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chimica non convertibile in lavoro elettrico meccanico, ma trasformabile in calore</w:t>
            </w:r>
          </w:p>
        </w:tc>
      </w:tr>
      <w:tr w:rsidR="00D313AD" w:rsidRPr="00061605" w:rsidTr="004512F7">
        <w:trPr>
          <w:gridAfter w:val="1"/>
          <w:wAfter w:w="142" w:type="dxa"/>
        </w:trPr>
        <w:tc>
          <w:tcPr>
            <w:tcW w:w="2836" w:type="dxa"/>
            <w:gridSpan w:val="2"/>
          </w:tcPr>
          <w:p w:rsidR="00D313AD" w:rsidRPr="00061605" w:rsidRDefault="00D313AD" w:rsidP="004512F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61605">
              <w:rPr>
                <w:b/>
                <w:sz w:val="18"/>
                <w:szCs w:val="18"/>
              </w:rPr>
              <w:t>Energia di partenza</w:t>
            </w:r>
          </w:p>
        </w:tc>
        <w:tc>
          <w:tcPr>
            <w:tcW w:w="2835" w:type="dxa"/>
            <w:gridSpan w:val="3"/>
          </w:tcPr>
          <w:p w:rsidR="00D313AD" w:rsidRPr="00061605" w:rsidRDefault="00D313AD" w:rsidP="004512F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61605">
              <w:rPr>
                <w:b/>
                <w:sz w:val="18"/>
                <w:szCs w:val="18"/>
              </w:rPr>
              <w:t>Energia finale</w:t>
            </w:r>
          </w:p>
        </w:tc>
      </w:tr>
      <w:tr w:rsidR="00D313AD" w:rsidRPr="00061605" w:rsidTr="004512F7">
        <w:trPr>
          <w:gridAfter w:val="1"/>
          <w:wAfter w:w="142" w:type="dxa"/>
        </w:trPr>
        <w:tc>
          <w:tcPr>
            <w:tcW w:w="2836" w:type="dxa"/>
            <w:gridSpan w:val="2"/>
          </w:tcPr>
          <w:p w:rsidR="00D313AD" w:rsidRPr="00061605" w:rsidRDefault="00D313AD" w:rsidP="004512F7">
            <w:pPr>
              <w:spacing w:after="0" w:line="240" w:lineRule="auto"/>
              <w:rPr>
                <w:b/>
                <w:i/>
                <w:sz w:val="16"/>
                <w:szCs w:val="16"/>
              </w:rPr>
            </w:pPr>
            <w:r w:rsidRPr="00061605">
              <w:rPr>
                <w:b/>
                <w:i/>
                <w:sz w:val="16"/>
                <w:szCs w:val="16"/>
              </w:rPr>
              <w:t>Classe A (o di prima specie o forme di energia nobili)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lavoro meccanico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elettrica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potenziale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cinetica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elettromagnetica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Radiante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 xml:space="preserve">energia chimica con rendimenti alti in lavoro meccanico o elettrico mediante un processo elettrochimico </w:t>
            </w:r>
          </w:p>
        </w:tc>
        <w:tc>
          <w:tcPr>
            <w:tcW w:w="2835" w:type="dxa"/>
            <w:gridSpan w:val="3"/>
          </w:tcPr>
          <w:p w:rsidR="00D313AD" w:rsidRPr="00061605" w:rsidRDefault="00D313AD" w:rsidP="004512F7">
            <w:pPr>
              <w:spacing w:after="0" w:line="240" w:lineRule="auto"/>
              <w:rPr>
                <w:b/>
                <w:i/>
                <w:sz w:val="16"/>
                <w:szCs w:val="16"/>
              </w:rPr>
            </w:pPr>
            <w:r w:rsidRPr="00061605">
              <w:rPr>
                <w:b/>
                <w:i/>
                <w:sz w:val="16"/>
                <w:szCs w:val="16"/>
              </w:rPr>
              <w:t>Classe A (o di prima specie o forme di energia nobili)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lavoro meccanico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elettrica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potenziale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cinetica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elettromagnetica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Radiante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 xml:space="preserve">energia chimica con rendimenti alti in lavoro meccanico o elettrico mediante un processo elettrochimico </w:t>
            </w:r>
          </w:p>
        </w:tc>
      </w:tr>
      <w:tr w:rsidR="00D313AD" w:rsidRPr="00061605" w:rsidTr="004512F7">
        <w:trPr>
          <w:gridAfter w:val="1"/>
          <w:wAfter w:w="142" w:type="dxa"/>
        </w:trPr>
        <w:tc>
          <w:tcPr>
            <w:tcW w:w="2836" w:type="dxa"/>
            <w:gridSpan w:val="2"/>
          </w:tcPr>
          <w:p w:rsidR="00D313AD" w:rsidRPr="00061605" w:rsidRDefault="00D313AD" w:rsidP="004512F7">
            <w:pPr>
              <w:spacing w:after="0" w:line="240" w:lineRule="auto"/>
              <w:rPr>
                <w:b/>
                <w:i/>
                <w:sz w:val="16"/>
                <w:szCs w:val="16"/>
              </w:rPr>
            </w:pPr>
            <w:r w:rsidRPr="00061605">
              <w:rPr>
                <w:b/>
                <w:i/>
                <w:sz w:val="16"/>
                <w:szCs w:val="16"/>
              </w:rPr>
              <w:t>Classe B (o di seconda specie o forme di energia degradata, più povere)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 xml:space="preserve">calore 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chimica non convertibile in lavoro elettrico meccanico, ma trasformabile in calore</w:t>
            </w:r>
          </w:p>
        </w:tc>
        <w:tc>
          <w:tcPr>
            <w:tcW w:w="2835" w:type="dxa"/>
            <w:gridSpan w:val="3"/>
          </w:tcPr>
          <w:p w:rsidR="00D313AD" w:rsidRPr="00061605" w:rsidRDefault="00D313AD" w:rsidP="004512F7">
            <w:pPr>
              <w:spacing w:after="0" w:line="240" w:lineRule="auto"/>
              <w:rPr>
                <w:b/>
                <w:i/>
                <w:sz w:val="16"/>
                <w:szCs w:val="16"/>
              </w:rPr>
            </w:pPr>
            <w:r w:rsidRPr="00061605">
              <w:rPr>
                <w:b/>
                <w:i/>
                <w:sz w:val="16"/>
                <w:szCs w:val="16"/>
              </w:rPr>
              <w:t>Classe B (o di seconda specie o forme di energia degradata, più povere)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 xml:space="preserve">calore </w:t>
            </w:r>
          </w:p>
          <w:p w:rsidR="00D313AD" w:rsidRPr="00061605" w:rsidRDefault="00D313AD" w:rsidP="004512F7">
            <w:pPr>
              <w:numPr>
                <w:ilvl w:val="0"/>
                <w:numId w:val="1"/>
              </w:numPr>
              <w:spacing w:after="0" w:line="240" w:lineRule="auto"/>
              <w:ind w:left="142" w:hanging="142"/>
              <w:rPr>
                <w:sz w:val="16"/>
                <w:szCs w:val="16"/>
              </w:rPr>
            </w:pPr>
            <w:r w:rsidRPr="00061605">
              <w:rPr>
                <w:sz w:val="16"/>
                <w:szCs w:val="16"/>
              </w:rPr>
              <w:t>energia chimica non convertibile in lavoro elettrico meccanico, ma trasformabile in calore</w:t>
            </w:r>
          </w:p>
        </w:tc>
      </w:tr>
    </w:tbl>
    <w:p w:rsidR="00D313AD" w:rsidRDefault="00D313AD" w:rsidP="00D313AD">
      <w:pPr>
        <w:ind w:left="720"/>
      </w:pPr>
    </w:p>
    <w:p w:rsidR="00D313AD" w:rsidRDefault="00D313AD" w:rsidP="00D313AD">
      <w:pPr>
        <w:numPr>
          <w:ilvl w:val="0"/>
          <w:numId w:val="1"/>
        </w:numPr>
        <w:sectPr w:rsidR="00D313AD" w:rsidSect="00425F03">
          <w:type w:val="continuous"/>
          <w:pgSz w:w="11906" w:h="16838"/>
          <w:pgMar w:top="709" w:right="424" w:bottom="1134" w:left="284" w:header="708" w:footer="708" w:gutter="0"/>
          <w:cols w:num="2" w:space="708"/>
          <w:docGrid w:linePitch="360"/>
        </w:sectPr>
      </w:pPr>
    </w:p>
    <w:p w:rsidR="006E3D3F" w:rsidRDefault="006E3D3F" w:rsidP="006E3D3F"/>
    <w:sectPr w:rsidR="006E3D3F" w:rsidSect="0069607C">
      <w:type w:val="continuous"/>
      <w:pgSz w:w="11906" w:h="16838"/>
      <w:pgMar w:top="709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192F61"/>
    <w:multiLevelType w:val="hybridMultilevel"/>
    <w:tmpl w:val="CD085B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4CDC"/>
    <w:rsid w:val="00061605"/>
    <w:rsid w:val="00146BAC"/>
    <w:rsid w:val="00266A74"/>
    <w:rsid w:val="003A1184"/>
    <w:rsid w:val="00425F03"/>
    <w:rsid w:val="0069607C"/>
    <w:rsid w:val="006E3D3F"/>
    <w:rsid w:val="00865AF5"/>
    <w:rsid w:val="00885E73"/>
    <w:rsid w:val="009869CC"/>
    <w:rsid w:val="00A5653D"/>
    <w:rsid w:val="00A83354"/>
    <w:rsid w:val="00AE611C"/>
    <w:rsid w:val="00BD4CDC"/>
    <w:rsid w:val="00D313AD"/>
    <w:rsid w:val="00D90D3E"/>
    <w:rsid w:val="00D916FE"/>
    <w:rsid w:val="00DA0A72"/>
    <w:rsid w:val="00FC1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D3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4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CD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616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1137</Words>
  <Characters>6485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5</cp:revision>
  <dcterms:created xsi:type="dcterms:W3CDTF">2015-11-08T13:15:00Z</dcterms:created>
  <dcterms:modified xsi:type="dcterms:W3CDTF">2015-11-08T13:29:00Z</dcterms:modified>
</cp:coreProperties>
</file>